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sz w:val="44"/>
          <w:szCs w:val="44"/>
        </w:rPr>
      </w:pPr>
      <w:r>
        <w:rPr>
          <w:rFonts w:hint="eastAsia"/>
          <w:b/>
          <w:sz w:val="32"/>
          <w:szCs w:val="32"/>
          <w:lang w:val="en-US" w:eastAsia="zh-CN"/>
        </w:rPr>
        <w:t xml:space="preserve">附件2       </w:t>
      </w:r>
      <w:bookmarkStart w:id="1" w:name="_GoBack"/>
      <w:bookmarkEnd w:id="1"/>
      <w:r>
        <w:rPr>
          <w:rFonts w:hint="eastAsia"/>
          <w:b/>
          <w:sz w:val="44"/>
          <w:szCs w:val="44"/>
          <w:lang w:val="en-US" w:eastAsia="zh-CN"/>
        </w:rPr>
        <w:t>公开征求意见收集</w:t>
      </w:r>
      <w:r>
        <w:rPr>
          <w:rFonts w:hint="eastAsia"/>
          <w:b/>
          <w:sz w:val="44"/>
          <w:szCs w:val="44"/>
        </w:rPr>
        <w:t>表</w:t>
      </w:r>
    </w:p>
    <w:p/>
    <w:p>
      <w:pPr>
        <w:rPr>
          <w:sz w:val="28"/>
          <w:szCs w:val="28"/>
          <w:u w:val="single"/>
        </w:rPr>
      </w:pPr>
      <w:r>
        <w:rPr>
          <w:rFonts w:hint="eastAsia"/>
          <w:sz w:val="28"/>
          <w:szCs w:val="28"/>
        </w:rPr>
        <w:t>填表日期</w:t>
      </w:r>
      <w:r>
        <w:rPr>
          <w:rFonts w:hint="eastAsia"/>
          <w:sz w:val="28"/>
          <w:szCs w:val="28"/>
          <w:u w:val="single"/>
        </w:rPr>
        <w:t xml:space="preserve">       年    月    日</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134"/>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093" w:type="dxa"/>
            <w:vAlign w:val="center"/>
          </w:tcPr>
          <w:p>
            <w:pPr>
              <w:jc w:val="center"/>
              <w:rPr>
                <w:rFonts w:hint="eastAsia"/>
                <w:sz w:val="21"/>
                <w:szCs w:val="21"/>
              </w:rPr>
            </w:pPr>
            <w:r>
              <w:rPr>
                <w:rFonts w:hint="eastAsia"/>
                <w:sz w:val="21"/>
                <w:szCs w:val="21"/>
              </w:rPr>
              <w:t>项目名称</w:t>
            </w:r>
          </w:p>
        </w:tc>
        <w:tc>
          <w:tcPr>
            <w:tcW w:w="6429" w:type="dxa"/>
            <w:gridSpan w:val="2"/>
            <w:vAlign w:val="center"/>
          </w:tcPr>
          <w:p>
            <w:pPr>
              <w:jc w:val="center"/>
              <w:rPr>
                <w:rFonts w:hint="default" w:ascii="Times New Roman" w:hAnsi="Times New Roman" w:cs="Times New Roman"/>
                <w:sz w:val="21"/>
                <w:szCs w:val="21"/>
              </w:rPr>
            </w:pPr>
            <w:bookmarkStart w:id="0" w:name="OLE_LINK1"/>
            <w:r>
              <w:rPr>
                <w:rFonts w:hint="eastAsia"/>
                <w:sz w:val="21"/>
                <w:szCs w:val="21"/>
                <w:lang w:val="en-US" w:eastAsia="zh-CN"/>
              </w:rPr>
              <w:t>新邵县人民政府关于划定秸秆露天禁烧区、限烧区的通告</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3"/>
            <w:vAlign w:val="center"/>
          </w:tcPr>
          <w:p>
            <w:pPr>
              <w:jc w:val="both"/>
              <w:rPr>
                <w:rFonts w:hint="eastAsia"/>
                <w:sz w:val="21"/>
                <w:szCs w:val="21"/>
              </w:rPr>
            </w:pPr>
            <w:r>
              <w:rPr>
                <w:rFonts w:hint="eastAsia"/>
                <w:sz w:val="21"/>
                <w:szCs w:val="21"/>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4" w:hRule="atLeast"/>
        </w:trPr>
        <w:tc>
          <w:tcPr>
            <w:tcW w:w="2093" w:type="dxa"/>
            <w:vAlign w:val="center"/>
          </w:tcPr>
          <w:p>
            <w:pPr>
              <w:jc w:val="center"/>
              <w:rPr>
                <w:sz w:val="21"/>
                <w:szCs w:val="21"/>
              </w:rPr>
            </w:pPr>
            <w:r>
              <w:rPr>
                <w:rFonts w:hint="eastAsia"/>
                <w:sz w:val="21"/>
                <w:szCs w:val="21"/>
              </w:rPr>
              <w:t>与</w:t>
            </w:r>
            <w:r>
              <w:rPr>
                <w:rFonts w:hint="eastAsia"/>
                <w:sz w:val="21"/>
                <w:szCs w:val="21"/>
                <w:lang w:val="en-US" w:eastAsia="zh-CN"/>
              </w:rPr>
              <w:t>划定公告</w:t>
            </w:r>
            <w:r>
              <w:rPr>
                <w:rFonts w:hint="eastAsia"/>
                <w:sz w:val="21"/>
                <w:szCs w:val="21"/>
              </w:rPr>
              <w:t>有关的建议和意见</w:t>
            </w:r>
          </w:p>
        </w:tc>
        <w:tc>
          <w:tcPr>
            <w:tcW w:w="6429" w:type="dxa"/>
            <w:gridSpan w:val="2"/>
            <w:vAlign w:val="bottom"/>
          </w:tcPr>
          <w:p>
            <w:pPr>
              <w:rPr>
                <w:sz w:val="21"/>
                <w:szCs w:val="21"/>
              </w:rPr>
            </w:pPr>
            <w:r>
              <w:rPr>
                <w:rFonts w:hint="eastAsia"/>
                <w:sz w:val="21"/>
                <w:szCs w:val="21"/>
              </w:rPr>
              <w:t>（填写该项目内容时请勿涉及国家秘密、商业秘密、个人隐私等内容，若本页不够可另附页）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522" w:type="dxa"/>
            <w:gridSpan w:val="3"/>
            <w:vAlign w:val="center"/>
          </w:tcPr>
          <w:p>
            <w:pPr>
              <w:rPr>
                <w:sz w:val="21"/>
                <w:szCs w:val="21"/>
              </w:rPr>
            </w:pPr>
            <w:r>
              <w:rPr>
                <w:rFonts w:hint="eastAsia"/>
                <w:sz w:val="21"/>
                <w:szCs w:val="21"/>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522" w:type="dxa"/>
            <w:gridSpan w:val="3"/>
            <w:vAlign w:val="center"/>
          </w:tcPr>
          <w:p>
            <w:pPr>
              <w:rPr>
                <w:sz w:val="21"/>
                <w:szCs w:val="21"/>
              </w:rPr>
            </w:pPr>
            <w:r>
              <w:rPr>
                <w:rFonts w:hint="eastAsia"/>
                <w:sz w:val="21"/>
                <w:szCs w:val="21"/>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3227" w:type="dxa"/>
            <w:gridSpan w:val="2"/>
            <w:vAlign w:val="center"/>
          </w:tcPr>
          <w:p>
            <w:pPr>
              <w:jc w:val="center"/>
              <w:rPr>
                <w:sz w:val="21"/>
                <w:szCs w:val="21"/>
              </w:rPr>
            </w:pPr>
            <w:r>
              <w:rPr>
                <w:rFonts w:hint="eastAsia"/>
                <w:sz w:val="21"/>
                <w:szCs w:val="21"/>
              </w:rPr>
              <w:t>姓名</w:t>
            </w:r>
          </w:p>
        </w:tc>
        <w:tc>
          <w:tcPr>
            <w:tcW w:w="529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3227" w:type="dxa"/>
            <w:gridSpan w:val="2"/>
            <w:vAlign w:val="center"/>
          </w:tcPr>
          <w:p>
            <w:pPr>
              <w:jc w:val="center"/>
              <w:rPr>
                <w:sz w:val="21"/>
                <w:szCs w:val="21"/>
              </w:rPr>
            </w:pPr>
            <w:r>
              <w:rPr>
                <w:rFonts w:hint="eastAsia"/>
                <w:sz w:val="21"/>
                <w:szCs w:val="21"/>
              </w:rPr>
              <w:t>身份证号</w:t>
            </w:r>
          </w:p>
        </w:tc>
        <w:tc>
          <w:tcPr>
            <w:tcW w:w="529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3227" w:type="dxa"/>
            <w:gridSpan w:val="2"/>
            <w:vAlign w:val="center"/>
          </w:tcPr>
          <w:p>
            <w:pPr>
              <w:jc w:val="center"/>
              <w:rPr>
                <w:sz w:val="21"/>
                <w:szCs w:val="21"/>
              </w:rPr>
            </w:pPr>
            <w:r>
              <w:rPr>
                <w:rFonts w:hint="eastAsia"/>
                <w:sz w:val="21"/>
                <w:szCs w:val="21"/>
              </w:rPr>
              <w:t>有效联系方式</w:t>
            </w:r>
          </w:p>
          <w:p>
            <w:pPr>
              <w:jc w:val="center"/>
              <w:rPr>
                <w:sz w:val="21"/>
                <w:szCs w:val="21"/>
              </w:rPr>
            </w:pPr>
            <w:r>
              <w:rPr>
                <w:rFonts w:hint="eastAsia"/>
                <w:sz w:val="21"/>
                <w:szCs w:val="21"/>
              </w:rPr>
              <w:t>（电话号码或邮箱）</w:t>
            </w:r>
          </w:p>
        </w:tc>
        <w:tc>
          <w:tcPr>
            <w:tcW w:w="529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3227" w:type="dxa"/>
            <w:gridSpan w:val="2"/>
            <w:vAlign w:val="center"/>
          </w:tcPr>
          <w:p>
            <w:pPr>
              <w:jc w:val="center"/>
              <w:rPr>
                <w:sz w:val="21"/>
                <w:szCs w:val="21"/>
              </w:rPr>
            </w:pPr>
            <w:r>
              <w:rPr>
                <w:rFonts w:hint="eastAsia"/>
                <w:sz w:val="21"/>
                <w:szCs w:val="21"/>
              </w:rPr>
              <w:t>经常居住地址</w:t>
            </w:r>
          </w:p>
        </w:tc>
        <w:tc>
          <w:tcPr>
            <w:tcW w:w="529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3227" w:type="dxa"/>
            <w:gridSpan w:val="2"/>
            <w:vAlign w:val="center"/>
          </w:tcPr>
          <w:p>
            <w:pPr>
              <w:jc w:val="center"/>
              <w:rPr>
                <w:sz w:val="21"/>
                <w:szCs w:val="21"/>
              </w:rPr>
            </w:pPr>
            <w:r>
              <w:rPr>
                <w:rFonts w:hint="eastAsia"/>
                <w:sz w:val="21"/>
                <w:szCs w:val="21"/>
              </w:rPr>
              <w:t>是否同意公开个人信息</w:t>
            </w:r>
          </w:p>
          <w:p>
            <w:pPr>
              <w:jc w:val="center"/>
              <w:rPr>
                <w:sz w:val="21"/>
                <w:szCs w:val="21"/>
              </w:rPr>
            </w:pPr>
            <w:r>
              <w:rPr>
                <w:rFonts w:hint="eastAsia"/>
                <w:sz w:val="21"/>
                <w:szCs w:val="21"/>
              </w:rPr>
              <w:t>（填同意或不同意）</w:t>
            </w:r>
          </w:p>
        </w:tc>
        <w:tc>
          <w:tcPr>
            <w:tcW w:w="529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522" w:type="dxa"/>
            <w:gridSpan w:val="3"/>
            <w:vAlign w:val="center"/>
          </w:tcPr>
          <w:p>
            <w:pPr>
              <w:rPr>
                <w:sz w:val="21"/>
                <w:szCs w:val="21"/>
              </w:rPr>
            </w:pPr>
            <w:r>
              <w:rPr>
                <w:rFonts w:hint="eastAsia"/>
                <w:sz w:val="21"/>
                <w:szCs w:val="21"/>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3227" w:type="dxa"/>
            <w:gridSpan w:val="2"/>
            <w:vAlign w:val="center"/>
          </w:tcPr>
          <w:p>
            <w:pPr>
              <w:jc w:val="center"/>
              <w:rPr>
                <w:sz w:val="21"/>
                <w:szCs w:val="21"/>
              </w:rPr>
            </w:pPr>
            <w:r>
              <w:rPr>
                <w:rFonts w:hint="eastAsia"/>
                <w:sz w:val="21"/>
                <w:szCs w:val="21"/>
              </w:rPr>
              <w:t>单位名称</w:t>
            </w:r>
          </w:p>
        </w:tc>
        <w:tc>
          <w:tcPr>
            <w:tcW w:w="529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3227" w:type="dxa"/>
            <w:gridSpan w:val="2"/>
            <w:vAlign w:val="center"/>
          </w:tcPr>
          <w:p>
            <w:pPr>
              <w:jc w:val="center"/>
              <w:rPr>
                <w:sz w:val="21"/>
                <w:szCs w:val="21"/>
              </w:rPr>
            </w:pPr>
            <w:r>
              <w:rPr>
                <w:rFonts w:hint="eastAsia"/>
                <w:sz w:val="21"/>
                <w:szCs w:val="21"/>
              </w:rPr>
              <w:t>工商注册号或统一社会信用代码</w:t>
            </w:r>
          </w:p>
        </w:tc>
        <w:tc>
          <w:tcPr>
            <w:tcW w:w="529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3227" w:type="dxa"/>
            <w:gridSpan w:val="2"/>
            <w:vAlign w:val="center"/>
          </w:tcPr>
          <w:p>
            <w:pPr>
              <w:jc w:val="center"/>
              <w:rPr>
                <w:sz w:val="21"/>
                <w:szCs w:val="21"/>
              </w:rPr>
            </w:pPr>
            <w:r>
              <w:rPr>
                <w:rFonts w:hint="eastAsia"/>
                <w:sz w:val="21"/>
                <w:szCs w:val="21"/>
              </w:rPr>
              <w:t>有效联系方式</w:t>
            </w:r>
          </w:p>
          <w:p>
            <w:pPr>
              <w:jc w:val="center"/>
              <w:rPr>
                <w:sz w:val="21"/>
                <w:szCs w:val="21"/>
              </w:rPr>
            </w:pPr>
            <w:r>
              <w:rPr>
                <w:rFonts w:hint="eastAsia"/>
                <w:sz w:val="21"/>
                <w:szCs w:val="21"/>
              </w:rPr>
              <w:t>（电话号码或邮箱）</w:t>
            </w:r>
          </w:p>
        </w:tc>
        <w:tc>
          <w:tcPr>
            <w:tcW w:w="529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3227" w:type="dxa"/>
            <w:gridSpan w:val="2"/>
            <w:vAlign w:val="center"/>
          </w:tcPr>
          <w:p>
            <w:pPr>
              <w:jc w:val="center"/>
              <w:rPr>
                <w:sz w:val="21"/>
                <w:szCs w:val="21"/>
              </w:rPr>
            </w:pPr>
            <w:r>
              <w:rPr>
                <w:rFonts w:hint="eastAsia"/>
                <w:sz w:val="21"/>
                <w:szCs w:val="21"/>
              </w:rPr>
              <w:t>地址</w:t>
            </w:r>
          </w:p>
        </w:tc>
        <w:tc>
          <w:tcPr>
            <w:tcW w:w="529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522" w:type="dxa"/>
            <w:gridSpan w:val="3"/>
            <w:vAlign w:val="bottom"/>
          </w:tcPr>
          <w:p>
            <w:pPr>
              <w:rPr>
                <w:sz w:val="21"/>
                <w:szCs w:val="21"/>
              </w:rPr>
            </w:pPr>
            <w:r>
              <w:rPr>
                <w:rFonts w:hint="eastAsia"/>
                <w:sz w:val="21"/>
                <w:szCs w:val="21"/>
              </w:rPr>
              <w:t>注：法人或其他组织信息原则上可以公开，若涉及不能公开的信息请在此栏中注明法律依据和不能公开的具体信息。</w:t>
            </w:r>
          </w:p>
        </w:tc>
      </w:tr>
    </w:tbl>
    <w:p>
      <w:pPr>
        <w:rPr>
          <w:sz w:val="11"/>
          <w:szCs w:val="1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MDJhMzFiNTU2NThjYjQzZjJhMjBlNzU0OGQ3ZTMifQ=="/>
  </w:docVars>
  <w:rsids>
    <w:rsidRoot w:val="2055675A"/>
    <w:rsid w:val="09D270D4"/>
    <w:rsid w:val="0E3B48DE"/>
    <w:rsid w:val="11331064"/>
    <w:rsid w:val="20437A60"/>
    <w:rsid w:val="2055675A"/>
    <w:rsid w:val="23F4776C"/>
    <w:rsid w:val="29FA4C13"/>
    <w:rsid w:val="351F1C3B"/>
    <w:rsid w:val="3AC46543"/>
    <w:rsid w:val="4F5C5A87"/>
    <w:rsid w:val="709A0087"/>
    <w:rsid w:val="75CA65CB"/>
    <w:rsid w:val="767C32D0"/>
    <w:rsid w:val="7F731AE1"/>
    <w:rsid w:val="F9FF4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363</Words>
  <Characters>363</Characters>
  <Lines>0</Lines>
  <Paragraphs>0</Paragraphs>
  <TotalTime>7</TotalTime>
  <ScaleCrop>false</ScaleCrop>
  <LinksUpToDate>false</LinksUpToDate>
  <CharactersWithSpaces>378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2020-06-01T17:51:00Z</dcterms:created>
  <dc:creator>蛐蛐de眼泪</dc:creator>
  <cp:lastModifiedBy>greatwall</cp:lastModifiedBy>
  <cp:lastPrinted>2025-06-20T23:35:00Z</cp:lastPrinted>
  <dcterms:modified xsi:type="dcterms:W3CDTF">2025-06-20T16:04:40Z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DC5B18F3913848FAB0F0928E044A6F13</vt:lpwstr>
  </property>
  <property fmtid="{D5CDD505-2E9C-101B-9397-08002B2CF9AE}" pid="4" name="KSOTemplateDocerSaveRecord">
    <vt:lpwstr>eyJoZGlkIjoiNzM4ODk3NzU1ZTY2ZjRkMTE1ZTQzMTY1MDhkN2QzM2UiLCJ1c2VySWQiOiI0NjUzNTE3MjkifQ==</vt:lpwstr>
  </property>
</Properties>
</file>