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23C4C">
      <w:pPr>
        <w:widowControl/>
        <w:adjustRightInd w:val="0"/>
        <w:snapToGrid w:val="0"/>
        <w:spacing w:before="468" w:beforeLines="150" w:line="360" w:lineRule="auto"/>
        <w:jc w:val="left"/>
        <w:rPr>
          <w:rFonts w:hint="default" w:ascii="黑体" w:hAnsi="仿宋" w:eastAsia="黑体" w:cs="宋体"/>
          <w:b w:val="0"/>
          <w:bCs/>
          <w:color w:val="auto"/>
          <w:sz w:val="22"/>
          <w:szCs w:val="22"/>
          <w:lang w:val="en-US" w:eastAsia="zh-CN"/>
        </w:rPr>
      </w:pPr>
      <w:bookmarkStart w:id="2" w:name="_GoBack"/>
      <w:bookmarkEnd w:id="2"/>
      <w:r>
        <w:rPr>
          <w:rFonts w:hint="eastAsia" w:ascii="黑体" w:hAnsi="仿宋" w:eastAsia="黑体" w:cs="宋体"/>
          <w:b w:val="0"/>
          <w:bCs/>
          <w:color w:val="auto"/>
          <w:sz w:val="22"/>
          <w:szCs w:val="22"/>
          <w:lang w:val="en-US" w:eastAsia="zh-CN"/>
        </w:rPr>
        <w:t>附件1</w:t>
      </w:r>
    </w:p>
    <w:p w14:paraId="5AD51B42">
      <w:pPr>
        <w:pStyle w:val="9"/>
        <w:rPr>
          <w:color w:val="auto"/>
        </w:rPr>
      </w:pPr>
      <w:r>
        <w:rPr>
          <w:rFonts w:hint="eastAsia"/>
          <w:color w:val="auto"/>
        </w:rPr>
        <w:t>法定代表人（单位负责人）身份证明(格式)</w:t>
      </w:r>
    </w:p>
    <w:p w14:paraId="02825FDE"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/>
        <w:ind w:left="100" w:right="-20"/>
        <w:jc w:val="left"/>
        <w:rPr>
          <w:rFonts w:ascii="宋体" w:hAnsi="宋体" w:cs="微软雅黑"/>
          <w:color w:val="auto"/>
          <w:kern w:val="0"/>
          <w:position w:val="-4"/>
          <w:szCs w:val="21"/>
        </w:rPr>
      </w:pPr>
    </w:p>
    <w:p w14:paraId="4925536E"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/>
        <w:ind w:left="100" w:right="-20"/>
        <w:jc w:val="left"/>
        <w:rPr>
          <w:rFonts w:ascii="宋体" w:hAnsi="宋体" w:cs="微软雅黑"/>
          <w:color w:val="auto"/>
          <w:kern w:val="0"/>
          <w:szCs w:val="21"/>
        </w:rPr>
      </w:pPr>
      <w:r>
        <w:rPr>
          <w:rFonts w:hint="eastAsia" w:ascii="宋体" w:hAnsi="宋体" w:cs="微软雅黑"/>
          <w:color w:val="auto"/>
          <w:kern w:val="0"/>
          <w:position w:val="-4"/>
          <w:szCs w:val="21"/>
        </w:rPr>
        <w:t>供应商名</w:t>
      </w:r>
      <w:r>
        <w:rPr>
          <w:rFonts w:hint="eastAsia" w:ascii="宋体" w:hAnsi="宋体" w:cs="微软雅黑"/>
          <w:color w:val="auto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cs="微软雅黑"/>
          <w:color w:val="auto"/>
          <w:kern w:val="0"/>
          <w:position w:val="-4"/>
          <w:szCs w:val="21"/>
        </w:rPr>
        <w:t>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</w:t>
      </w:r>
    </w:p>
    <w:p w14:paraId="38AF0BB9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/>
        <w:ind w:left="100" w:right="-20"/>
        <w:jc w:val="left"/>
        <w:rPr>
          <w:rFonts w:ascii="宋体" w:hAnsi="宋体" w:cs="微软雅黑"/>
          <w:color w:val="auto"/>
          <w:kern w:val="0"/>
          <w:position w:val="-2"/>
          <w:szCs w:val="21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统一社会信用代码：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</w:t>
      </w:r>
    </w:p>
    <w:p w14:paraId="0A9A54E4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/>
        <w:ind w:left="100" w:right="-20"/>
        <w:jc w:val="left"/>
        <w:rPr>
          <w:rFonts w:ascii="宋体" w:hAnsi="宋体" w:cs="微软雅黑"/>
          <w:color w:val="auto"/>
          <w:kern w:val="0"/>
          <w:position w:val="-2"/>
          <w:szCs w:val="21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注册地址：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</w:t>
      </w:r>
    </w:p>
    <w:p w14:paraId="7A5860B1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/>
        <w:ind w:left="102" w:right="-23"/>
        <w:jc w:val="left"/>
        <w:rPr>
          <w:rFonts w:ascii="宋体" w:hAnsi="宋体" w:cs="微软雅黑"/>
          <w:color w:val="auto"/>
          <w:kern w:val="0"/>
          <w:szCs w:val="21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姓名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性别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年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职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系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供应商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称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的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代表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责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color w:val="auto"/>
          <w:spacing w:val="-106"/>
          <w:kern w:val="0"/>
          <w:position w:val="-2"/>
          <w:szCs w:val="21"/>
        </w:rPr>
        <w:t>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</w:rPr>
        <w:t>。</w:t>
      </w:r>
    </w:p>
    <w:p w14:paraId="1C0EEC77">
      <w:pPr>
        <w:autoSpaceDE w:val="0"/>
        <w:autoSpaceDN w:val="0"/>
        <w:adjustRightInd w:val="0"/>
        <w:snapToGrid w:val="0"/>
        <w:spacing w:before="156" w:beforeLines="50"/>
        <w:ind w:left="520" w:right="-20"/>
        <w:jc w:val="left"/>
        <w:rPr>
          <w:rFonts w:ascii="宋体" w:hAnsi="宋体" w:cs="微软雅黑"/>
          <w:color w:val="auto"/>
          <w:kern w:val="0"/>
          <w:szCs w:val="21"/>
        </w:rPr>
      </w:pPr>
      <w:r>
        <w:rPr>
          <w:rFonts w:hint="eastAsia" w:ascii="宋体" w:hAnsi="宋体" w:cs="微软雅黑"/>
          <w:color w:val="auto"/>
          <w:kern w:val="0"/>
          <w:szCs w:val="21"/>
        </w:rPr>
        <w:t>特此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证</w:t>
      </w:r>
      <w:r>
        <w:rPr>
          <w:rFonts w:hint="eastAsia" w:ascii="宋体" w:hAnsi="宋体" w:cs="微软雅黑"/>
          <w:color w:val="auto"/>
          <w:kern w:val="0"/>
          <w:szCs w:val="21"/>
        </w:rPr>
        <w:t>明。</w:t>
      </w:r>
    </w:p>
    <w:p w14:paraId="62C04FDB">
      <w:pPr>
        <w:autoSpaceDE w:val="0"/>
        <w:autoSpaceDN w:val="0"/>
        <w:adjustRightInd w:val="0"/>
        <w:snapToGrid w:val="0"/>
        <w:spacing w:before="156" w:beforeLines="50"/>
        <w:ind w:left="100" w:right="4231"/>
        <w:jc w:val="left"/>
        <w:rPr>
          <w:rFonts w:ascii="宋体" w:hAnsi="宋体" w:cs="微软雅黑"/>
          <w:color w:val="auto"/>
          <w:kern w:val="0"/>
          <w:szCs w:val="21"/>
        </w:rPr>
      </w:pPr>
      <w:r>
        <w:rPr>
          <w:rFonts w:hint="eastAsia" w:ascii="宋体" w:hAnsi="宋体" w:cs="微软雅黑"/>
          <w:color w:val="auto"/>
          <w:kern w:val="0"/>
          <w:szCs w:val="21"/>
        </w:rPr>
        <w:t>附：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color w:val="auto"/>
          <w:kern w:val="0"/>
          <w:szCs w:val="21"/>
        </w:rPr>
        <w:t>定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color w:val="auto"/>
          <w:kern w:val="0"/>
          <w:szCs w:val="21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color w:val="auto"/>
          <w:kern w:val="0"/>
          <w:szCs w:val="21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）</w:t>
      </w:r>
      <w:r>
        <w:rPr>
          <w:rFonts w:hint="eastAsia" w:ascii="宋体" w:hAnsi="宋体" w:cs="微软雅黑"/>
          <w:color w:val="auto"/>
          <w:kern w:val="0"/>
          <w:szCs w:val="21"/>
        </w:rPr>
        <w:t>身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份</w:t>
      </w:r>
      <w:r>
        <w:rPr>
          <w:rFonts w:hint="eastAsia" w:ascii="宋体" w:hAnsi="宋体" w:cs="微软雅黑"/>
          <w:color w:val="auto"/>
          <w:kern w:val="0"/>
          <w:szCs w:val="21"/>
        </w:rPr>
        <w:t>证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复</w:t>
      </w:r>
      <w:r>
        <w:rPr>
          <w:rFonts w:hint="eastAsia" w:ascii="宋体" w:hAnsi="宋体" w:cs="微软雅黑"/>
          <w:color w:val="auto"/>
          <w:kern w:val="0"/>
          <w:szCs w:val="21"/>
        </w:rPr>
        <w:t>印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件</w:t>
      </w:r>
      <w:r>
        <w:rPr>
          <w:rFonts w:hint="eastAsia" w:ascii="宋体" w:hAnsi="宋体" w:cs="微软雅黑"/>
          <w:color w:val="auto"/>
          <w:kern w:val="0"/>
          <w:szCs w:val="21"/>
        </w:rPr>
        <w:t>。</w:t>
      </w:r>
    </w:p>
    <w:tbl>
      <w:tblPr>
        <w:tblStyle w:val="11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0473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vAlign w:val="center"/>
          </w:tcPr>
          <w:p w14:paraId="2717D06E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身份证（正面）</w:t>
            </w:r>
            <w:r>
              <w:rPr>
                <w:rFonts w:hint="eastAsia" w:ascii="宋体" w:hAnsi="宋体" w:cs="微软雅黑"/>
                <w:color w:val="auto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color w:val="auto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color w:val="auto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vAlign w:val="center"/>
          </w:tcPr>
          <w:p w14:paraId="3BA29180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身份证（反面）</w:t>
            </w:r>
            <w:r>
              <w:rPr>
                <w:rFonts w:hint="eastAsia" w:ascii="宋体" w:hAnsi="宋体" w:cs="微软雅黑"/>
                <w:color w:val="auto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color w:val="auto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color w:val="auto"/>
                <w:spacing w:val="-2"/>
                <w:kern w:val="0"/>
                <w:szCs w:val="21"/>
              </w:rPr>
              <w:t>件</w:t>
            </w:r>
          </w:p>
        </w:tc>
      </w:tr>
    </w:tbl>
    <w:p w14:paraId="57DE2DAD">
      <w:pPr>
        <w:adjustRightInd w:val="0"/>
        <w:snapToGrid w:val="0"/>
        <w:spacing w:before="156" w:beforeLines="50"/>
        <w:rPr>
          <w:rFonts w:ascii="宋体" w:hAnsi="宋体"/>
          <w:color w:val="auto"/>
          <w:szCs w:val="21"/>
        </w:rPr>
      </w:pPr>
    </w:p>
    <w:p w14:paraId="4A8821A5">
      <w:pPr>
        <w:adjustRightInd w:val="0"/>
        <w:snapToGrid w:val="0"/>
        <w:spacing w:before="156" w:beforeLines="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注：供应商代表为法定代表人（单位负责人）的提供。供应商为自然人的无需提供。</w:t>
      </w:r>
    </w:p>
    <w:p w14:paraId="33647797">
      <w:pPr>
        <w:adjustRightInd w:val="0"/>
        <w:snapToGrid w:val="0"/>
        <w:spacing w:before="156" w:beforeLines="50"/>
        <w:rPr>
          <w:rFonts w:ascii="宋体" w:hAnsi="宋体"/>
          <w:color w:val="auto"/>
          <w:szCs w:val="21"/>
        </w:rPr>
      </w:pPr>
    </w:p>
    <w:p w14:paraId="35A685E0">
      <w:pPr>
        <w:pStyle w:val="7"/>
        <w:adjustRightInd w:val="0"/>
        <w:snapToGrid w:val="0"/>
        <w:spacing w:before="156" w:beforeLines="50"/>
        <w:rPr>
          <w:rFonts w:hAnsi="宋体"/>
          <w:color w:val="auto"/>
        </w:rPr>
      </w:pPr>
      <w:r>
        <w:rPr>
          <w:rFonts w:hint="eastAsia" w:hAnsi="宋体"/>
          <w:color w:val="auto"/>
        </w:rPr>
        <w:t>供应商名称(盖单位公章)：</w:t>
      </w:r>
    </w:p>
    <w:p w14:paraId="48AF4616">
      <w:pPr>
        <w:adjustRightInd w:val="0"/>
        <w:snapToGrid w:val="0"/>
        <w:spacing w:before="156" w:beforeLines="50"/>
        <w:ind w:right="24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>日</w:t>
      </w:r>
    </w:p>
    <w:p w14:paraId="7D612F9A">
      <w:pPr>
        <w:pStyle w:val="9"/>
        <w:rPr>
          <w:color w:val="auto"/>
        </w:rPr>
      </w:pPr>
    </w:p>
    <w:p w14:paraId="7B432586">
      <w:pPr>
        <w:pStyle w:val="9"/>
        <w:rPr>
          <w:color w:val="auto"/>
        </w:rPr>
      </w:pPr>
    </w:p>
    <w:p w14:paraId="02CB2298">
      <w:pPr>
        <w:pStyle w:val="9"/>
        <w:rPr>
          <w:color w:val="auto"/>
        </w:rPr>
      </w:pPr>
    </w:p>
    <w:p w14:paraId="2441E9F2">
      <w:pPr>
        <w:pStyle w:val="9"/>
        <w:rPr>
          <w:color w:val="auto"/>
        </w:rPr>
      </w:pPr>
    </w:p>
    <w:p w14:paraId="31C8A916">
      <w:pPr>
        <w:pStyle w:val="9"/>
        <w:rPr>
          <w:color w:val="auto"/>
        </w:rPr>
      </w:pPr>
    </w:p>
    <w:p w14:paraId="3F611D38">
      <w:pPr>
        <w:pStyle w:val="9"/>
        <w:rPr>
          <w:color w:val="auto"/>
        </w:rPr>
      </w:pPr>
    </w:p>
    <w:p w14:paraId="1F1963BD">
      <w:pPr>
        <w:pStyle w:val="9"/>
        <w:jc w:val="both"/>
        <w:rPr>
          <w:color w:val="auto"/>
        </w:rPr>
      </w:pPr>
    </w:p>
    <w:p w14:paraId="06CE41D4">
      <w:pPr>
        <w:widowControl/>
        <w:adjustRightInd w:val="0"/>
        <w:snapToGrid w:val="0"/>
        <w:spacing w:before="468" w:beforeLines="150" w:line="360" w:lineRule="auto"/>
        <w:jc w:val="left"/>
        <w:rPr>
          <w:rFonts w:hint="default" w:ascii="黑体" w:hAnsi="仿宋" w:eastAsia="黑体" w:cs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黑体" w:hAnsi="仿宋" w:eastAsia="黑体" w:cs="宋体"/>
          <w:b w:val="0"/>
          <w:bCs/>
          <w:color w:val="auto"/>
          <w:sz w:val="22"/>
          <w:szCs w:val="22"/>
          <w:lang w:val="en-US" w:eastAsia="zh-CN"/>
        </w:rPr>
        <w:t>附件2</w:t>
      </w:r>
    </w:p>
    <w:p w14:paraId="59DA35BB">
      <w:pPr>
        <w:pStyle w:val="9"/>
        <w:jc w:val="center"/>
        <w:rPr>
          <w:color w:val="auto"/>
        </w:rPr>
      </w:pPr>
      <w:bookmarkStart w:id="0" w:name="_Toc19768"/>
      <w:bookmarkStart w:id="1" w:name="_Toc47896547"/>
      <w:r>
        <w:rPr>
          <w:rFonts w:hint="eastAsia"/>
          <w:color w:val="auto"/>
        </w:rPr>
        <w:t>授权委托书(格式)</w:t>
      </w:r>
      <w:bookmarkEnd w:id="0"/>
      <w:bookmarkEnd w:id="1"/>
    </w:p>
    <w:p w14:paraId="5C685BAF">
      <w:pPr>
        <w:autoSpaceDE w:val="0"/>
        <w:autoSpaceDN w:val="0"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本人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Cs w:val="21"/>
        </w:rPr>
        <w:t>（姓名、职务）系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（</w:t>
      </w:r>
      <w:r>
        <w:rPr>
          <w:rFonts w:hint="eastAsia" w:ascii="宋体" w:hAnsi="宋体"/>
          <w:color w:val="auto"/>
          <w:szCs w:val="21"/>
        </w:rPr>
        <w:t>供应商</w:t>
      </w:r>
      <w:r>
        <w:rPr>
          <w:rFonts w:hint="eastAsia" w:ascii="宋体" w:hAnsi="宋体" w:cs="宋体"/>
          <w:color w:val="auto"/>
          <w:kern w:val="0"/>
          <w:szCs w:val="21"/>
        </w:rPr>
        <w:t>名称）的法定代表人</w:t>
      </w:r>
      <w:r>
        <w:rPr>
          <w:rFonts w:hint="eastAsia" w:ascii="宋体" w:hAnsi="宋体" w:cs="微软雅黑"/>
          <w:color w:val="auto"/>
          <w:kern w:val="0"/>
          <w:szCs w:val="21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color w:val="auto"/>
          <w:kern w:val="0"/>
          <w:szCs w:val="21"/>
        </w:rPr>
        <w:t>，现授权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kern w:val="0"/>
          <w:szCs w:val="21"/>
        </w:rPr>
        <w:t>（项目名称、采购代理编号）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资格审查证明材料</w:t>
      </w:r>
      <w:r>
        <w:rPr>
          <w:rFonts w:hint="eastAsia" w:ascii="宋体" w:hAnsi="宋体" w:cs="宋体"/>
          <w:color w:val="auto"/>
          <w:kern w:val="0"/>
          <w:szCs w:val="21"/>
        </w:rPr>
        <w:t>和处理有关事宜，其法律后果由我方承担。</w:t>
      </w:r>
    </w:p>
    <w:p w14:paraId="5EDF782C">
      <w:pPr>
        <w:autoSpaceDE w:val="0"/>
        <w:autoSpaceDN w:val="0"/>
        <w:adjustRightInd w:val="0"/>
        <w:snapToGrid w:val="0"/>
        <w:spacing w:before="156" w:beforeLines="50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委托期限：</w:t>
      </w:r>
      <w:r>
        <w:rPr>
          <w:rFonts w:hint="eastAsia" w:ascii="宋体" w:hAnsi="宋体" w:cs="宋体"/>
          <w:color w:val="auto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。</w:t>
      </w:r>
    </w:p>
    <w:p w14:paraId="2C35CF16">
      <w:pPr>
        <w:adjustRightInd w:val="0"/>
        <w:snapToGrid w:val="0"/>
        <w:spacing w:before="156" w:beforeLines="50"/>
        <w:ind w:firstLine="435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代理人无转委托权。</w:t>
      </w:r>
    </w:p>
    <w:p w14:paraId="3ABE66F6">
      <w:pPr>
        <w:adjustRightInd w:val="0"/>
        <w:snapToGrid w:val="0"/>
        <w:spacing w:before="156" w:beforeLines="50"/>
        <w:ind w:firstLine="43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本授权书于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>日签字盖章生效，特此声明。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47"/>
      </w:tblGrid>
      <w:tr w14:paraId="5441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4260" w:type="dxa"/>
            <w:vAlign w:val="center"/>
          </w:tcPr>
          <w:p w14:paraId="387BE374"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法定代表人二代身份证复印件（正面）</w:t>
            </w:r>
          </w:p>
        </w:tc>
        <w:tc>
          <w:tcPr>
            <w:tcW w:w="4047" w:type="dxa"/>
            <w:vAlign w:val="center"/>
          </w:tcPr>
          <w:p w14:paraId="1F4D7174"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法定代表人二代身份证复印件（反面）</w:t>
            </w:r>
          </w:p>
        </w:tc>
      </w:tr>
    </w:tbl>
    <w:p w14:paraId="7DDA1B6B">
      <w:pPr>
        <w:adjustRightInd w:val="0"/>
        <w:snapToGrid w:val="0"/>
        <w:spacing w:before="156" w:beforeLines="50"/>
        <w:ind w:firstLine="420" w:firstLineChars="200"/>
        <w:rPr>
          <w:rFonts w:ascii="宋体" w:hAnsi="宋体"/>
          <w:color w:val="auto"/>
          <w:szCs w:val="21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47"/>
      </w:tblGrid>
      <w:tr w14:paraId="3E8E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260" w:type="dxa"/>
            <w:vAlign w:val="center"/>
          </w:tcPr>
          <w:p w14:paraId="0E91CB14"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委托代理人二代身份证复印件（正面）</w:t>
            </w:r>
          </w:p>
        </w:tc>
        <w:tc>
          <w:tcPr>
            <w:tcW w:w="4047" w:type="dxa"/>
            <w:vAlign w:val="center"/>
          </w:tcPr>
          <w:p w14:paraId="1D5858AB"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委托代理人二代身份证复印件（反面）</w:t>
            </w:r>
          </w:p>
        </w:tc>
      </w:tr>
    </w:tbl>
    <w:p w14:paraId="585EBECE">
      <w:pPr>
        <w:adjustRightInd w:val="0"/>
        <w:snapToGrid w:val="0"/>
        <w:spacing w:before="156" w:beforeLines="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注：供应商代表不是供应商的法定代表人（单位负责人）的提供。供应商为自然人的无需提供。</w:t>
      </w:r>
    </w:p>
    <w:p w14:paraId="19FC903C">
      <w:pPr>
        <w:pStyle w:val="7"/>
        <w:adjustRightInd w:val="0"/>
        <w:snapToGrid w:val="0"/>
        <w:spacing w:before="156" w:beforeLines="50"/>
        <w:rPr>
          <w:rFonts w:hAnsi="宋体"/>
          <w:color w:val="auto"/>
        </w:rPr>
      </w:pPr>
      <w:r>
        <w:rPr>
          <w:rFonts w:hint="eastAsia" w:hAnsi="宋体"/>
          <w:color w:val="auto"/>
        </w:rPr>
        <w:t>供应商名称(盖单位公章)：</w:t>
      </w:r>
    </w:p>
    <w:p w14:paraId="2DB6243D">
      <w:pPr>
        <w:adjustRightInd w:val="0"/>
        <w:snapToGrid w:val="0"/>
        <w:spacing w:before="156" w:beforeLines="50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color w:val="auto"/>
          <w:kern w:val="0"/>
          <w:szCs w:val="21"/>
        </w:rPr>
        <w:t>定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color w:val="auto"/>
          <w:kern w:val="0"/>
          <w:szCs w:val="21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color w:val="auto"/>
          <w:kern w:val="0"/>
          <w:szCs w:val="21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</w:rPr>
        <w:t>）</w:t>
      </w:r>
      <w:r>
        <w:rPr>
          <w:rFonts w:hint="eastAsia" w:ascii="宋体" w:hAnsi="宋体"/>
          <w:color w:val="auto"/>
          <w:szCs w:val="21"/>
        </w:rPr>
        <w:t>（签字或印章）：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</w:t>
      </w:r>
    </w:p>
    <w:p w14:paraId="58046974">
      <w:pPr>
        <w:adjustRightInd w:val="0"/>
        <w:snapToGrid w:val="0"/>
        <w:spacing w:before="156" w:beforeLines="50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其授权的代理人（签字或印章）：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</w:t>
      </w:r>
    </w:p>
    <w:p w14:paraId="4A530A25">
      <w:pPr>
        <w:adjustRightInd w:val="0"/>
        <w:snapToGrid w:val="0"/>
        <w:spacing w:before="156" w:beforeLines="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</w:rPr>
        <w:t>日</w:t>
      </w:r>
    </w:p>
    <w:p w14:paraId="23C9AB3D">
      <w:pPr>
        <w:ind w:right="24"/>
        <w:rPr>
          <w:rFonts w:hint="eastAsia" w:hAnsi="宋体" w:cs="仿宋"/>
          <w:b/>
          <w:bCs/>
          <w:color w:val="auto"/>
        </w:rPr>
      </w:pPr>
    </w:p>
    <w:p w14:paraId="1231C447">
      <w:pPr>
        <w:ind w:right="24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hAnsi="宋体" w:cs="仿宋"/>
          <w:b/>
          <w:bCs/>
          <w:color w:val="auto"/>
        </w:rPr>
        <w:t>注：</w:t>
      </w:r>
      <w:r>
        <w:rPr>
          <w:rFonts w:hint="eastAsia" w:hAnsi="宋体" w:cs="仿宋"/>
          <w:b/>
          <w:bCs/>
          <w:color w:val="auto"/>
          <w:lang w:eastAsia="zh-CN"/>
        </w:rPr>
        <w:t>授权委托书内容须呈现在同一页面，不得分作两页。</w:t>
      </w:r>
    </w:p>
    <w:p w14:paraId="6A20C18C"/>
    <w:p w14:paraId="0CF587A3"/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16EC"/>
    <w:rsid w:val="02D37E32"/>
    <w:rsid w:val="02E35CF5"/>
    <w:rsid w:val="03305FFE"/>
    <w:rsid w:val="036D1000"/>
    <w:rsid w:val="03B34F1C"/>
    <w:rsid w:val="04DF7CDC"/>
    <w:rsid w:val="064D6854"/>
    <w:rsid w:val="06B37672"/>
    <w:rsid w:val="07C37441"/>
    <w:rsid w:val="07F16C9A"/>
    <w:rsid w:val="0C790A16"/>
    <w:rsid w:val="0CFB58CF"/>
    <w:rsid w:val="0DC9777B"/>
    <w:rsid w:val="10BF7A6B"/>
    <w:rsid w:val="130A061A"/>
    <w:rsid w:val="147E12BF"/>
    <w:rsid w:val="14A0664D"/>
    <w:rsid w:val="15190FE8"/>
    <w:rsid w:val="156D0F2C"/>
    <w:rsid w:val="18CD45C3"/>
    <w:rsid w:val="19BB08C0"/>
    <w:rsid w:val="1BA710FC"/>
    <w:rsid w:val="1C593A16"/>
    <w:rsid w:val="1C597F1C"/>
    <w:rsid w:val="1E8C282B"/>
    <w:rsid w:val="1F022AED"/>
    <w:rsid w:val="1F316F2E"/>
    <w:rsid w:val="1F446C62"/>
    <w:rsid w:val="20621A95"/>
    <w:rsid w:val="24B71C84"/>
    <w:rsid w:val="25551BC9"/>
    <w:rsid w:val="267E514F"/>
    <w:rsid w:val="28904CC6"/>
    <w:rsid w:val="289B1FE8"/>
    <w:rsid w:val="28D56B7C"/>
    <w:rsid w:val="29C25B4B"/>
    <w:rsid w:val="2C9A7944"/>
    <w:rsid w:val="2CA13945"/>
    <w:rsid w:val="2D197980"/>
    <w:rsid w:val="2DCE23DB"/>
    <w:rsid w:val="2DF126AA"/>
    <w:rsid w:val="2F4D3910"/>
    <w:rsid w:val="2FB77515"/>
    <w:rsid w:val="2FBE1458"/>
    <w:rsid w:val="302C5C1C"/>
    <w:rsid w:val="33D64169"/>
    <w:rsid w:val="35FA6547"/>
    <w:rsid w:val="366B28CE"/>
    <w:rsid w:val="37152F66"/>
    <w:rsid w:val="38190834"/>
    <w:rsid w:val="38721A75"/>
    <w:rsid w:val="38BF587F"/>
    <w:rsid w:val="39730516"/>
    <w:rsid w:val="399F6BC4"/>
    <w:rsid w:val="39DC7D6B"/>
    <w:rsid w:val="3A465B2C"/>
    <w:rsid w:val="3A976388"/>
    <w:rsid w:val="3B5878C5"/>
    <w:rsid w:val="3F3E6E11"/>
    <w:rsid w:val="3FFF47B3"/>
    <w:rsid w:val="4050500F"/>
    <w:rsid w:val="40890521"/>
    <w:rsid w:val="45965BB9"/>
    <w:rsid w:val="45BD3146"/>
    <w:rsid w:val="471F502B"/>
    <w:rsid w:val="47FD7C7E"/>
    <w:rsid w:val="4B191EAF"/>
    <w:rsid w:val="4B9F509C"/>
    <w:rsid w:val="4C7E73A7"/>
    <w:rsid w:val="4CCE79E7"/>
    <w:rsid w:val="4D471547"/>
    <w:rsid w:val="4DAB1AD6"/>
    <w:rsid w:val="4DDC6134"/>
    <w:rsid w:val="4FAE1D52"/>
    <w:rsid w:val="51D11D27"/>
    <w:rsid w:val="52140592"/>
    <w:rsid w:val="54AB2D04"/>
    <w:rsid w:val="54E56216"/>
    <w:rsid w:val="54EB4981"/>
    <w:rsid w:val="5A2A46CB"/>
    <w:rsid w:val="5AEC1DE4"/>
    <w:rsid w:val="5B152ABB"/>
    <w:rsid w:val="5B2A1279"/>
    <w:rsid w:val="5D5E0913"/>
    <w:rsid w:val="5EAA7B88"/>
    <w:rsid w:val="5F950838"/>
    <w:rsid w:val="5FFC4413"/>
    <w:rsid w:val="620B6B90"/>
    <w:rsid w:val="62451313"/>
    <w:rsid w:val="625B18C5"/>
    <w:rsid w:val="66A23F66"/>
    <w:rsid w:val="66D57566"/>
    <w:rsid w:val="6764121C"/>
    <w:rsid w:val="679C6C08"/>
    <w:rsid w:val="695F3708"/>
    <w:rsid w:val="69AE2C22"/>
    <w:rsid w:val="69BD4C13"/>
    <w:rsid w:val="6A9C2A7B"/>
    <w:rsid w:val="6ABA55F7"/>
    <w:rsid w:val="6AD71D05"/>
    <w:rsid w:val="6B2A0087"/>
    <w:rsid w:val="6C360CAD"/>
    <w:rsid w:val="6CDF30F3"/>
    <w:rsid w:val="6D505D9E"/>
    <w:rsid w:val="6E592C8D"/>
    <w:rsid w:val="70027824"/>
    <w:rsid w:val="70AD3C34"/>
    <w:rsid w:val="720131DC"/>
    <w:rsid w:val="73102258"/>
    <w:rsid w:val="736B1B84"/>
    <w:rsid w:val="78A1511E"/>
    <w:rsid w:val="7B494559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/>
      <w:kern w:val="0"/>
      <w:sz w:val="20"/>
      <w:szCs w:val="21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qFormat/>
    <w:uiPriority w:val="0"/>
    <w:rPr>
      <w:color w:val="136EC2"/>
      <w:u w:val="single"/>
    </w:rPr>
  </w:style>
  <w:style w:type="paragraph" w:customStyle="1" w:styleId="14">
    <w:name w:val="UserStyle_0"/>
    <w:basedOn w:val="15"/>
    <w:qFormat/>
    <w:uiPriority w:val="0"/>
    <w:rPr>
      <w:i/>
    </w:rPr>
  </w:style>
  <w:style w:type="paragraph" w:customStyle="1" w:styleId="15">
    <w:name w:val="Heading3"/>
    <w:basedOn w:val="1"/>
    <w:next w:val="1"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eastAsia="黑体"/>
      <w:bCs/>
      <w:sz w:val="28"/>
      <w:szCs w:val="28"/>
    </w:rPr>
  </w:style>
  <w:style w:type="paragraph" w:customStyle="1" w:styleId="1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2381</Words>
  <Characters>2592</Characters>
  <Lines>0</Lines>
  <Paragraphs>0</Paragraphs>
  <TotalTime>21</TotalTime>
  <ScaleCrop>false</ScaleCrop>
  <LinksUpToDate>false</LinksUpToDate>
  <CharactersWithSpaces>3052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2025-03-17T00:42:00Z</dcterms:created>
  <dc:creator>Administrator</dc:creator>
  <cp:lastModifiedBy>喜欢你的*^_^*</cp:lastModifiedBy>
  <cp:lastPrinted>2025-08-01T04:01:00Z</cp:lastPrinted>
  <dcterms:modified xsi:type="dcterms:W3CDTF">2025-08-04T03:35:33Z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eyJoZGlkIjoiNTkyZDcwYThhMTE2ZTk5ZmU5ZmI1MmM5NWY5ODFhMDciLCJ1c2VySWQiOiIzMDIyMzAwOTcifQ==</vt:lpwstr>
  </property>
  <property fmtid="{D5CDD505-2E9C-101B-9397-08002B2CF9AE}" pid="4" name="ICV">
    <vt:lpwstr>8EA383374A9A4392B4C8E93913F5E924_12</vt:lpwstr>
  </property>
</Properties>
</file>