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方正小标宋简体" w:hAnsi="方正小标宋简体" w:eastAsia="方正小标宋简体" w:cs="方正小标宋简体"/>
          <w:i w:val="0"/>
          <w:caps w:val="0"/>
          <w:color w:val="auto"/>
          <w:spacing w:val="0"/>
          <w:sz w:val="44"/>
          <w:szCs w:val="44"/>
          <w:shd w:val="clear" w:fill="FFFFFF"/>
        </w:rPr>
      </w:pPr>
      <w:bookmarkStart w:id="0" w:name="_Hlk518585752"/>
      <w:bookmarkEnd w:id="0"/>
      <w:r>
        <w:rPr>
          <w:rFonts w:hint="eastAsia" w:ascii="方正小标宋简体" w:hAnsi="方正小标宋简体" w:eastAsia="方正小标宋简体" w:cs="方正小标宋简体"/>
          <w:i w:val="0"/>
          <w:caps w:val="0"/>
          <w:color w:val="auto"/>
          <w:spacing w:val="0"/>
          <w:sz w:val="44"/>
          <w:szCs w:val="44"/>
          <w:shd w:val="clear" w:fill="FFFFFF"/>
          <w:lang w:eastAsia="zh-CN"/>
        </w:rPr>
        <w:t>邵东</w:t>
      </w:r>
      <w:r>
        <w:rPr>
          <w:rFonts w:hint="eastAsia" w:ascii="方正小标宋简体" w:hAnsi="方正小标宋简体" w:eastAsia="方正小标宋简体" w:cs="方正小标宋简体"/>
          <w:i w:val="0"/>
          <w:caps w:val="0"/>
          <w:color w:val="auto"/>
          <w:spacing w:val="0"/>
          <w:sz w:val="44"/>
          <w:szCs w:val="44"/>
          <w:shd w:val="clear" w:fill="FFFFFF"/>
        </w:rPr>
        <w:t>市农村公路管理养护办法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方正小标宋简体" w:hAnsi="方正小标宋简体" w:eastAsia="方正小标宋简体" w:cs="方正小标宋简体"/>
          <w:i w:val="0"/>
          <w:caps w:val="0"/>
          <w:color w:val="auto"/>
          <w:spacing w:val="0"/>
          <w:sz w:val="44"/>
          <w:szCs w:val="44"/>
          <w:shd w:val="clear" w:fill="FFFFFF"/>
          <w:lang w:eastAsia="zh-CN"/>
        </w:rPr>
      </w:pPr>
      <w:r>
        <w:rPr>
          <w:rFonts w:hint="eastAsia" w:ascii="方正小标宋简体" w:hAnsi="方正小标宋简体" w:eastAsia="方正小标宋简体" w:cs="方正小标宋简体"/>
          <w:i w:val="0"/>
          <w:caps w:val="0"/>
          <w:color w:val="auto"/>
          <w:spacing w:val="0"/>
          <w:sz w:val="44"/>
          <w:szCs w:val="44"/>
          <w:shd w:val="clear" w:fill="FFFFFF"/>
          <w:lang w:eastAsia="zh-CN"/>
        </w:rPr>
        <w:t>（</w:t>
      </w:r>
      <w:r>
        <w:rPr>
          <w:rFonts w:hint="eastAsia" w:ascii="方正小标宋简体" w:hAnsi="方正小标宋简体" w:eastAsia="方正小标宋简体" w:cs="方正小标宋简体"/>
          <w:i w:val="0"/>
          <w:caps w:val="0"/>
          <w:color w:val="auto"/>
          <w:spacing w:val="0"/>
          <w:sz w:val="44"/>
          <w:szCs w:val="44"/>
          <w:shd w:val="clear" w:fill="FFFFFF"/>
          <w:lang w:val="en-US" w:eastAsia="zh-CN"/>
        </w:rPr>
        <w:t>征求意见稿</w:t>
      </w:r>
      <w:r>
        <w:rPr>
          <w:rFonts w:hint="eastAsia" w:ascii="方正小标宋简体" w:hAnsi="方正小标宋简体" w:eastAsia="方正小标宋简体" w:cs="方正小标宋简体"/>
          <w:i w:val="0"/>
          <w:caps w:val="0"/>
          <w:color w:val="auto"/>
          <w:spacing w:val="0"/>
          <w:sz w:val="44"/>
          <w:szCs w:val="44"/>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仿宋" w:hAnsi="仿宋" w:eastAsia="仿宋" w:cs="仿宋"/>
          <w:i w:val="0"/>
          <w:caps w:val="0"/>
          <w:color w:val="auto"/>
          <w:spacing w:val="0"/>
          <w:sz w:val="32"/>
          <w:szCs w:val="32"/>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第一章</w:t>
      </w:r>
      <w:r>
        <w:rPr>
          <w:rFonts w:hint="eastAsia" w:ascii="黑体" w:hAnsi="黑体" w:eastAsia="黑体" w:cs="黑体"/>
          <w:i w:val="0"/>
          <w:caps w:val="0"/>
          <w:color w:val="auto"/>
          <w:spacing w:val="0"/>
          <w:sz w:val="32"/>
          <w:szCs w:val="32"/>
          <w:shd w:val="clear" w:fill="FFFFFF"/>
          <w:lang w:eastAsia="zh-CN"/>
        </w:rPr>
        <w:t>  </w:t>
      </w:r>
      <w:r>
        <w:rPr>
          <w:rFonts w:hint="eastAsia" w:ascii="黑体" w:hAnsi="黑体" w:eastAsia="黑体" w:cs="黑体"/>
          <w:i w:val="0"/>
          <w:caps w:val="0"/>
          <w:color w:val="auto"/>
          <w:spacing w:val="0"/>
          <w:sz w:val="32"/>
          <w:szCs w:val="32"/>
          <w:shd w:val="clear" w:fill="FFFFFF"/>
        </w:rPr>
        <w:t>总</w:t>
      </w:r>
      <w:r>
        <w:rPr>
          <w:rFonts w:hint="eastAsia" w:ascii="黑体" w:hAnsi="黑体" w:eastAsia="黑体" w:cs="黑体"/>
          <w:i w:val="0"/>
          <w:caps w:val="0"/>
          <w:color w:val="auto"/>
          <w:spacing w:val="0"/>
          <w:sz w:val="32"/>
          <w:szCs w:val="32"/>
          <w:shd w:val="clear" w:fill="FFFFFF"/>
          <w:lang w:val="en-US" w:eastAsia="zh-CN"/>
        </w:rPr>
        <w:t xml:space="preserve">  </w:t>
      </w:r>
      <w:r>
        <w:rPr>
          <w:rFonts w:hint="eastAsia" w:ascii="黑体" w:hAnsi="黑体" w:eastAsia="黑体" w:cs="黑体"/>
          <w:i w:val="0"/>
          <w:caps w:val="0"/>
          <w:color w:val="auto"/>
          <w:spacing w:val="0"/>
          <w:sz w:val="32"/>
          <w:szCs w:val="32"/>
          <w:shd w:val="clear" w:fill="FFFFFF"/>
        </w:rPr>
        <w:t>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第一条  </w:t>
      </w:r>
      <w:r>
        <w:rPr>
          <w:rFonts w:hint="eastAsia" w:ascii="仿宋_GB2312" w:hAnsi="仿宋_GB2312" w:eastAsia="仿宋_GB2312" w:cs="仿宋_GB2312"/>
          <w:i w:val="0"/>
          <w:caps w:val="0"/>
          <w:color w:val="auto"/>
          <w:spacing w:val="0"/>
          <w:sz w:val="32"/>
          <w:szCs w:val="32"/>
          <w:shd w:val="clear" w:fill="FFFFFF"/>
          <w:lang w:eastAsia="zh-CN"/>
        </w:rPr>
        <w:t>为进一步加强与规范我市农</w:t>
      </w:r>
      <w:r>
        <w:rPr>
          <w:rFonts w:hint="eastAsia" w:ascii="仿宋_GB2312" w:hAnsi="仿宋_GB2312" w:eastAsia="仿宋_GB2312" w:cs="仿宋_GB2312"/>
          <w:i w:val="0"/>
          <w:caps w:val="0"/>
          <w:color w:val="auto"/>
          <w:spacing w:val="0"/>
          <w:sz w:val="32"/>
          <w:szCs w:val="32"/>
          <w:shd w:val="clear" w:fill="FFFFFF"/>
        </w:rPr>
        <w:t>村公路管理养护，</w:t>
      </w:r>
      <w:r>
        <w:rPr>
          <w:rFonts w:hint="eastAsia" w:ascii="仿宋_GB2312" w:hAnsi="仿宋_GB2312" w:eastAsia="仿宋_GB2312" w:cs="仿宋_GB2312"/>
          <w:i w:val="0"/>
          <w:caps w:val="0"/>
          <w:color w:val="auto"/>
          <w:spacing w:val="0"/>
          <w:sz w:val="31"/>
          <w:szCs w:val="31"/>
          <w:shd w:val="clear" w:fill="FFFFFF"/>
        </w:rPr>
        <w:t>保护农村公路建设成果</w:t>
      </w:r>
      <w:r>
        <w:rPr>
          <w:rFonts w:hint="eastAsia" w:ascii="仿宋_GB2312" w:hAnsi="仿宋_GB2312" w:eastAsia="仿宋_GB2312" w:cs="仿宋_GB2312"/>
          <w:i w:val="0"/>
          <w:caps w:val="0"/>
          <w:color w:val="auto"/>
          <w:spacing w:val="0"/>
          <w:sz w:val="31"/>
          <w:szCs w:val="31"/>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eastAsia="zh-CN"/>
        </w:rPr>
        <w:t>全面推动“四好农村路”高质量发展，服务和支撑</w:t>
      </w:r>
      <w:r>
        <w:rPr>
          <w:rFonts w:hint="eastAsia" w:ascii="仿宋_GB2312" w:hAnsi="仿宋_GB2312" w:eastAsia="仿宋_GB2312" w:cs="仿宋_GB2312"/>
          <w:i w:val="0"/>
          <w:caps w:val="0"/>
          <w:color w:val="auto"/>
          <w:spacing w:val="0"/>
          <w:sz w:val="32"/>
          <w:szCs w:val="32"/>
          <w:shd w:val="clear" w:fill="FFFFFF"/>
        </w:rPr>
        <w:t>乡村振兴战略</w:t>
      </w:r>
      <w:r>
        <w:rPr>
          <w:rFonts w:hint="eastAsia" w:ascii="仿宋_GB2312" w:hAnsi="仿宋_GB2312" w:eastAsia="仿宋_GB2312" w:cs="仿宋_GB2312"/>
          <w:i w:val="0"/>
          <w:caps w:val="0"/>
          <w:color w:val="auto"/>
          <w:spacing w:val="0"/>
          <w:sz w:val="32"/>
          <w:szCs w:val="32"/>
          <w:shd w:val="clear" w:fill="FFFFFF"/>
          <w:lang w:eastAsia="zh-CN"/>
        </w:rPr>
        <w:t>实施</w:t>
      </w:r>
      <w:r>
        <w:rPr>
          <w:rFonts w:hint="eastAsia" w:ascii="仿宋_GB2312" w:hAnsi="仿宋_GB2312" w:eastAsia="仿宋_GB2312" w:cs="仿宋_GB2312"/>
          <w:i w:val="0"/>
          <w:caps w:val="0"/>
          <w:color w:val="auto"/>
          <w:spacing w:val="0"/>
          <w:sz w:val="32"/>
          <w:szCs w:val="32"/>
          <w:shd w:val="clear" w:fill="FFFFFF"/>
        </w:rPr>
        <w:t>，助推地方经济发展，根据《中华人民共和国公路法》《公路安全保护条例》《湖</w:t>
      </w:r>
      <w:r>
        <w:rPr>
          <w:rFonts w:hint="eastAsia" w:ascii="仿宋_GB2312" w:hAnsi="仿宋_GB2312" w:eastAsia="仿宋_GB2312" w:cs="仿宋_GB2312"/>
          <w:i w:val="0"/>
          <w:caps w:val="0"/>
          <w:color w:val="auto"/>
          <w:spacing w:val="0"/>
          <w:sz w:val="32"/>
          <w:szCs w:val="32"/>
          <w:shd w:val="clear" w:fill="FFFFFF"/>
          <w:lang w:eastAsia="zh-CN"/>
        </w:rPr>
        <w:t>南</w:t>
      </w:r>
      <w:r>
        <w:rPr>
          <w:rFonts w:hint="eastAsia" w:ascii="仿宋_GB2312" w:hAnsi="仿宋_GB2312" w:eastAsia="仿宋_GB2312" w:cs="仿宋_GB2312"/>
          <w:i w:val="0"/>
          <w:caps w:val="0"/>
          <w:color w:val="auto"/>
          <w:spacing w:val="0"/>
          <w:sz w:val="32"/>
          <w:szCs w:val="32"/>
          <w:shd w:val="clear" w:fill="FFFFFF"/>
        </w:rPr>
        <w:t>省</w:t>
      </w:r>
      <w:r>
        <w:rPr>
          <w:rFonts w:hint="eastAsia" w:ascii="仿宋_GB2312" w:hAnsi="仿宋_GB2312" w:eastAsia="仿宋_GB2312" w:cs="仿宋_GB2312"/>
          <w:i w:val="0"/>
          <w:caps w:val="0"/>
          <w:color w:val="auto"/>
          <w:spacing w:val="0"/>
          <w:sz w:val="32"/>
          <w:szCs w:val="32"/>
          <w:shd w:val="clear" w:fill="FFFFFF"/>
          <w:lang w:eastAsia="zh-CN"/>
        </w:rPr>
        <w:t>乡</w:t>
      </w:r>
      <w:r>
        <w:rPr>
          <w:rFonts w:hint="eastAsia" w:ascii="仿宋_GB2312" w:hAnsi="仿宋_GB2312" w:eastAsia="仿宋_GB2312" w:cs="仿宋_GB2312"/>
          <w:i w:val="0"/>
          <w:caps w:val="0"/>
          <w:color w:val="auto"/>
          <w:spacing w:val="0"/>
          <w:sz w:val="32"/>
          <w:szCs w:val="32"/>
          <w:shd w:val="clear" w:fill="FFFFFF"/>
        </w:rPr>
        <w:t>村公路条例》</w:t>
      </w:r>
      <w:r>
        <w:rPr>
          <w:rFonts w:hint="eastAsia" w:ascii="仿宋_GB2312" w:hAnsi="仿宋_GB2312" w:eastAsia="仿宋_GB2312" w:cs="仿宋_GB2312"/>
          <w:i w:val="0"/>
          <w:caps w:val="0"/>
          <w:color w:val="auto"/>
          <w:spacing w:val="0"/>
          <w:sz w:val="32"/>
          <w:szCs w:val="32"/>
          <w:shd w:val="clear" w:fill="FFFFFF"/>
          <w:lang w:eastAsia="zh-CN"/>
        </w:rPr>
        <w:t>等法律法规和</w:t>
      </w:r>
      <w:r>
        <w:rPr>
          <w:rFonts w:hint="eastAsia" w:ascii="仿宋_GB2312" w:hAnsi="仿宋_GB2312" w:eastAsia="仿宋_GB2312" w:cs="仿宋_GB2312"/>
          <w:i w:val="0"/>
          <w:caps w:val="0"/>
          <w:color w:val="auto"/>
          <w:spacing w:val="0"/>
          <w:sz w:val="32"/>
          <w:szCs w:val="32"/>
          <w:shd w:val="clear" w:fill="FFFFFF"/>
        </w:rPr>
        <w:t>《国务院办公厅关于深化农村公路管理养护体制改革的意见》（国办发〔2019〕45号）</w:t>
      </w:r>
      <w:r>
        <w:rPr>
          <w:rFonts w:hint="eastAsia" w:ascii="仿宋_GB2312" w:hAnsi="仿宋_GB2312" w:eastAsia="仿宋_GB2312" w:cs="仿宋_GB2312"/>
          <w:i w:val="0"/>
          <w:caps w:val="0"/>
          <w:color w:val="auto"/>
          <w:spacing w:val="0"/>
          <w:sz w:val="32"/>
          <w:szCs w:val="32"/>
          <w:shd w:val="clear" w:fill="FFFFFF"/>
          <w:lang w:eastAsia="zh-CN"/>
        </w:rPr>
        <w:t>、《湖南省人民政府办公厅深化农村公路管理养护体制改革实施方案》（湘政办发</w:t>
      </w:r>
      <w:r>
        <w:rPr>
          <w:rFonts w:hint="eastAsia" w:ascii="仿宋_GB2312" w:hAnsi="仿宋_GB2312" w:eastAsia="仿宋_GB2312" w:cs="仿宋_GB2312"/>
          <w:i w:val="0"/>
          <w:caps w:val="0"/>
          <w:color w:val="auto"/>
          <w:spacing w:val="0"/>
          <w:sz w:val="32"/>
          <w:szCs w:val="32"/>
          <w:shd w:val="clear" w:fill="FFFFFF"/>
        </w:rPr>
        <w:t>〔20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29</w:t>
      </w:r>
      <w:r>
        <w:rPr>
          <w:rFonts w:hint="eastAsia" w:ascii="仿宋_GB2312" w:hAnsi="仿宋_GB2312" w:eastAsia="仿宋_GB2312" w:cs="仿宋_GB2312"/>
          <w:i w:val="0"/>
          <w:caps w:val="0"/>
          <w:color w:val="auto"/>
          <w:spacing w:val="0"/>
          <w:sz w:val="32"/>
          <w:szCs w:val="32"/>
          <w:shd w:val="clear" w:fill="FFFFFF"/>
        </w:rPr>
        <w:t>号</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等文件精神，结合我市实际，制定本办法。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楷体_GB2312" w:hAnsi="楷体_GB2312" w:eastAsia="楷体_GB2312" w:cs="楷体_GB2312"/>
          <w:b/>
          <w:bCs/>
          <w:i w:val="0"/>
          <w:caps w:val="0"/>
          <w:color w:val="auto"/>
          <w:spacing w:val="0"/>
          <w:sz w:val="32"/>
          <w:szCs w:val="32"/>
          <w:shd w:val="clear" w:fill="FFFFFF"/>
        </w:rPr>
        <w:t>第二条 </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eastAsia="zh-CN"/>
        </w:rPr>
        <w:t>本办法适用于全市</w:t>
      </w:r>
      <w:r>
        <w:rPr>
          <w:rFonts w:hint="eastAsia" w:ascii="仿宋_GB2312" w:hAnsi="仿宋_GB2312" w:eastAsia="仿宋_GB2312" w:cs="仿宋_GB2312"/>
          <w:i w:val="0"/>
          <w:caps w:val="0"/>
          <w:color w:val="auto"/>
          <w:spacing w:val="0"/>
          <w:sz w:val="32"/>
          <w:szCs w:val="32"/>
          <w:shd w:val="clear" w:fill="FFFFFF"/>
        </w:rPr>
        <w:t>行政区域内农村公路</w:t>
      </w:r>
      <w:r>
        <w:rPr>
          <w:rFonts w:hint="eastAsia" w:ascii="仿宋_GB2312" w:hAnsi="仿宋_GB2312" w:eastAsia="仿宋_GB2312" w:cs="仿宋_GB2312"/>
          <w:i w:val="0"/>
          <w:caps w:val="0"/>
          <w:color w:val="auto"/>
          <w:spacing w:val="0"/>
          <w:sz w:val="32"/>
          <w:szCs w:val="32"/>
          <w:shd w:val="clear" w:fill="FFFFFF"/>
          <w:lang w:eastAsia="zh-CN"/>
        </w:rPr>
        <w:t>的管理和养护</w:t>
      </w:r>
      <w:r>
        <w:rPr>
          <w:rFonts w:hint="eastAsia" w:ascii="仿宋_GB2312" w:hAnsi="仿宋_GB2312" w:eastAsia="仿宋_GB2312" w:cs="仿宋_GB2312"/>
          <w:i w:val="0"/>
          <w:caps w:val="0"/>
          <w:color w:val="auto"/>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outlineLvl w:val="9"/>
        <w:rPr>
          <w:rFonts w:hint="eastAsia" w:ascii="仿宋_GB2312" w:hAnsi="仿宋_GB2312" w:eastAsia="仿宋_GB2312" w:cs="仿宋_GB2312"/>
          <w:i w:val="0"/>
          <w:caps w:val="0"/>
          <w:color w:val="auto"/>
          <w:spacing w:val="0"/>
          <w:sz w:val="31"/>
          <w:szCs w:val="31"/>
          <w:shd w:val="clear" w:fill="FFFFFF"/>
        </w:rPr>
      </w:pPr>
      <w:r>
        <w:rPr>
          <w:rFonts w:hint="eastAsia" w:ascii="仿宋_GB2312" w:hAnsi="仿宋_GB2312" w:eastAsia="仿宋_GB2312" w:cs="仿宋_GB2312"/>
          <w:i w:val="0"/>
          <w:caps w:val="0"/>
          <w:color w:val="auto"/>
          <w:spacing w:val="0"/>
          <w:sz w:val="31"/>
          <w:szCs w:val="31"/>
          <w:shd w:val="clear" w:fill="FFFFFF"/>
        </w:rPr>
        <w:t>本办法所称农村公路是指经省级交通运输主管部门认定并纳入统计年报里程的县道、乡道、村道及其</w:t>
      </w:r>
      <w:r>
        <w:rPr>
          <w:rFonts w:hint="eastAsia" w:ascii="仿宋_GB2312" w:hAnsi="仿宋_GB2312" w:eastAsia="仿宋_GB2312" w:cs="仿宋_GB2312"/>
          <w:i w:val="0"/>
          <w:caps w:val="0"/>
          <w:color w:val="auto"/>
          <w:spacing w:val="0"/>
          <w:sz w:val="31"/>
          <w:szCs w:val="31"/>
          <w:shd w:val="clear" w:fill="FFFFFF"/>
          <w:lang w:eastAsia="zh-CN"/>
        </w:rPr>
        <w:t>附</w:t>
      </w:r>
      <w:r>
        <w:rPr>
          <w:rFonts w:hint="eastAsia" w:ascii="仿宋_GB2312" w:hAnsi="仿宋_GB2312" w:eastAsia="仿宋_GB2312" w:cs="仿宋_GB2312"/>
          <w:i w:val="0"/>
          <w:caps w:val="0"/>
          <w:color w:val="auto"/>
          <w:spacing w:val="0"/>
          <w:sz w:val="31"/>
          <w:szCs w:val="31"/>
          <w:shd w:val="clear" w:fill="FFFFFF"/>
        </w:rPr>
        <w:t>属设施</w:t>
      </w:r>
      <w:r>
        <w:rPr>
          <w:rFonts w:hint="eastAsia" w:ascii="仿宋_GB2312" w:hAnsi="仿宋_GB2312" w:eastAsia="仿宋_GB2312" w:cs="仿宋_GB2312"/>
          <w:i w:val="0"/>
          <w:caps w:val="0"/>
          <w:color w:val="auto"/>
          <w:spacing w:val="0"/>
          <w:sz w:val="31"/>
          <w:szCs w:val="31"/>
          <w:shd w:val="clear" w:fill="FFFFFF"/>
          <w:lang w:eastAsia="zh-CN"/>
        </w:rPr>
        <w:t>。</w:t>
      </w:r>
      <w:r>
        <w:rPr>
          <w:rFonts w:hint="eastAsia" w:ascii="仿宋_GB2312" w:hAnsi="仿宋_GB2312" w:eastAsia="仿宋_GB2312" w:cs="仿宋_GB2312"/>
          <w:i w:val="0"/>
          <w:caps w:val="0"/>
          <w:color w:val="auto"/>
          <w:spacing w:val="0"/>
          <w:sz w:val="31"/>
          <w:szCs w:val="31"/>
          <w:shd w:val="clear" w:fill="FFFFFF"/>
        </w:rPr>
        <w:t>公路包括公路桥梁、隧道。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outlineLvl w:val="9"/>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县道是指除国道、省道以外的县际间公路以及连接县级人民政府所在地与乡级人民政府所在地和主要商品生产、集散地的公路。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outlineLvl w:val="9"/>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乡道是指除县道及县道以上等级公路以外的乡际间公路以及连接乡级人民政府所在地与建制村的公路。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outlineLvl w:val="9"/>
        <w:rPr>
          <w:rFonts w:hint="eastAsia" w:ascii="仿宋_GB2312" w:hAnsi="仿宋_GB2312" w:eastAsia="仿宋_GB2312" w:cs="仿宋_GB2312"/>
          <w:i w:val="0"/>
          <w:caps w:val="0"/>
          <w:color w:val="auto"/>
          <w:spacing w:val="0"/>
          <w:sz w:val="31"/>
          <w:szCs w:val="31"/>
          <w:shd w:val="clear" w:fill="FFFFFF"/>
        </w:rPr>
      </w:pPr>
      <w:r>
        <w:rPr>
          <w:rFonts w:hint="eastAsia" w:ascii="仿宋_GB2312" w:hAnsi="仿宋_GB2312" w:eastAsia="仿宋_GB2312" w:cs="仿宋_GB2312"/>
          <w:i w:val="0"/>
          <w:caps w:val="0"/>
          <w:color w:val="auto"/>
          <w:spacing w:val="0"/>
          <w:sz w:val="31"/>
          <w:szCs w:val="31"/>
          <w:shd w:val="clear" w:fill="FFFFFF"/>
        </w:rPr>
        <w:t>村道是指除乡道及乡道以上等级公路以外的连接建制村、建制村与</w:t>
      </w:r>
      <w:r>
        <w:rPr>
          <w:rFonts w:hint="eastAsia" w:ascii="仿宋_GB2312" w:hAnsi="仿宋_GB2312" w:eastAsia="仿宋_GB2312" w:cs="仿宋_GB2312"/>
          <w:i w:val="0"/>
          <w:caps w:val="0"/>
          <w:color w:val="auto"/>
          <w:spacing w:val="0"/>
          <w:sz w:val="31"/>
          <w:szCs w:val="31"/>
          <w:shd w:val="clear" w:fill="FFFFFF"/>
          <w:lang w:eastAsia="zh-CN"/>
        </w:rPr>
        <w:t>建制</w:t>
      </w:r>
      <w:r>
        <w:rPr>
          <w:rFonts w:hint="eastAsia" w:ascii="仿宋_GB2312" w:hAnsi="仿宋_GB2312" w:eastAsia="仿宋_GB2312" w:cs="仿宋_GB2312"/>
          <w:i w:val="0"/>
          <w:caps w:val="0"/>
          <w:color w:val="auto"/>
          <w:spacing w:val="0"/>
          <w:sz w:val="31"/>
          <w:szCs w:val="31"/>
          <w:shd w:val="clear" w:fill="FFFFFF"/>
        </w:rPr>
        <w:t>村、建制村与外部的公路，但不包括村内街巷</w:t>
      </w:r>
      <w:r>
        <w:rPr>
          <w:rFonts w:hint="eastAsia" w:ascii="仿宋_GB2312" w:hAnsi="仿宋_GB2312" w:eastAsia="仿宋_GB2312" w:cs="仿宋_GB2312"/>
          <w:i w:val="0"/>
          <w:caps w:val="0"/>
          <w:color w:val="auto"/>
          <w:spacing w:val="0"/>
          <w:sz w:val="31"/>
          <w:szCs w:val="31"/>
          <w:shd w:val="clear" w:fill="FFFFFF"/>
          <w:lang w:eastAsia="zh-CN"/>
        </w:rPr>
        <w:t>及通组公路</w:t>
      </w:r>
      <w:r>
        <w:rPr>
          <w:rFonts w:hint="eastAsia" w:ascii="仿宋_GB2312" w:hAnsi="仿宋_GB2312" w:eastAsia="仿宋_GB2312" w:cs="仿宋_GB2312"/>
          <w:i w:val="0"/>
          <w:caps w:val="0"/>
          <w:color w:val="auto"/>
          <w:spacing w:val="0"/>
          <w:sz w:val="31"/>
          <w:szCs w:val="31"/>
          <w:shd w:val="clear" w:fill="FFFFFF"/>
        </w:rPr>
        <w:t>和农田间的机耕道。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第三条</w:t>
      </w:r>
      <w:r>
        <w:rPr>
          <w:rFonts w:hint="eastAsia" w:ascii="仿宋_GB2312" w:hAnsi="仿宋_GB2312" w:eastAsia="仿宋_GB2312" w:cs="仿宋_GB2312"/>
          <w:i w:val="0"/>
          <w:caps w:val="0"/>
          <w:color w:val="auto"/>
          <w:spacing w:val="0"/>
          <w:sz w:val="32"/>
          <w:szCs w:val="32"/>
          <w:shd w:val="clear" w:fill="FFFFFF"/>
          <w:lang w:eastAsia="zh-CN"/>
        </w:rPr>
        <w:t>  </w:t>
      </w:r>
      <w:r>
        <w:rPr>
          <w:rFonts w:hint="eastAsia" w:ascii="仿宋_GB2312" w:hAnsi="仿宋_GB2312" w:eastAsia="仿宋_GB2312" w:cs="仿宋_GB2312"/>
          <w:i w:val="0"/>
          <w:caps w:val="0"/>
          <w:color w:val="auto"/>
          <w:spacing w:val="0"/>
          <w:sz w:val="32"/>
          <w:szCs w:val="32"/>
          <w:shd w:val="clear" w:fill="FFFFFF"/>
        </w:rPr>
        <w:t>农村公路养护管理范围包括公路路基、路面、桥梁、涵洞、边沟、安保设施及公路绿化。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本办法所称农村公路养护</w:t>
      </w:r>
      <w:r>
        <w:rPr>
          <w:rFonts w:hint="eastAsia" w:ascii="仿宋_GB2312" w:hAnsi="仿宋_GB2312" w:eastAsia="仿宋_GB2312" w:cs="仿宋_GB2312"/>
          <w:i w:val="0"/>
          <w:caps w:val="0"/>
          <w:color w:val="auto"/>
          <w:spacing w:val="0"/>
          <w:sz w:val="32"/>
          <w:szCs w:val="32"/>
          <w:shd w:val="clear" w:fill="FFFFFF"/>
          <w:lang w:eastAsia="zh-CN"/>
        </w:rPr>
        <w:t>包括日常养护和小修保养</w:t>
      </w:r>
      <w:r>
        <w:rPr>
          <w:rFonts w:hint="eastAsia" w:ascii="仿宋_GB2312" w:hAnsi="仿宋_GB2312" w:eastAsia="仿宋_GB2312" w:cs="仿宋_GB2312"/>
          <w:i w:val="0"/>
          <w:caps w:val="0"/>
          <w:color w:val="auto"/>
          <w:spacing w:val="0"/>
          <w:sz w:val="32"/>
          <w:szCs w:val="32"/>
          <w:shd w:val="clear" w:fill="FFFFFF"/>
        </w:rPr>
        <w:t>，是指按照公路养护技术规范和操作规程，为保持农村公路及其附属设施处于良好状态而进行的保养和恢复行为。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第四条</w:t>
      </w:r>
      <w:r>
        <w:rPr>
          <w:rFonts w:hint="eastAsia" w:ascii="仿宋_GB2312" w:hAnsi="仿宋_GB2312" w:eastAsia="仿宋_GB2312" w:cs="仿宋_GB2312"/>
          <w:i w:val="0"/>
          <w:caps w:val="0"/>
          <w:color w:val="auto"/>
          <w:spacing w:val="0"/>
          <w:sz w:val="32"/>
          <w:szCs w:val="32"/>
          <w:shd w:val="clear" w:fill="FFFFFF"/>
          <w:lang w:eastAsia="zh-CN"/>
        </w:rPr>
        <w:t>  </w:t>
      </w:r>
      <w:r>
        <w:rPr>
          <w:rFonts w:hint="eastAsia" w:ascii="仿宋_GB2312" w:hAnsi="仿宋_GB2312" w:eastAsia="仿宋_GB2312" w:cs="仿宋_GB2312"/>
          <w:i w:val="0"/>
          <w:caps w:val="0"/>
          <w:color w:val="auto"/>
          <w:spacing w:val="0"/>
          <w:sz w:val="32"/>
          <w:szCs w:val="32"/>
          <w:shd w:val="clear" w:fill="FFFFFF"/>
        </w:rPr>
        <w:t>农村公路养护管理按照“统一组织、分级负责、群众参与、保障畅通”的原则，构建“</w:t>
      </w:r>
      <w:r>
        <w:rPr>
          <w:rFonts w:hint="eastAsia" w:ascii="仿宋_GB2312" w:hAnsi="仿宋_GB2312" w:eastAsia="仿宋_GB2312" w:cs="仿宋_GB2312"/>
          <w:i w:val="0"/>
          <w:caps w:val="0"/>
          <w:color w:val="auto"/>
          <w:spacing w:val="0"/>
          <w:sz w:val="32"/>
          <w:szCs w:val="32"/>
          <w:shd w:val="clear" w:fill="FFFFFF"/>
          <w:lang w:eastAsia="zh-CN"/>
        </w:rPr>
        <w:t>县道县管，乡村道乡村管</w:t>
      </w:r>
      <w:r>
        <w:rPr>
          <w:rFonts w:hint="eastAsia" w:ascii="仿宋_GB2312" w:hAnsi="仿宋_GB2312" w:eastAsia="仿宋_GB2312" w:cs="仿宋_GB2312"/>
          <w:i w:val="0"/>
          <w:caps w:val="0"/>
          <w:color w:val="auto"/>
          <w:spacing w:val="0"/>
          <w:sz w:val="32"/>
          <w:szCs w:val="32"/>
          <w:shd w:val="clear" w:fill="FFFFFF"/>
        </w:rPr>
        <w:t>”的责任体系，明确养护管理职责，落实养护管理责任，建立责权明确、管养分离的养护管理体制。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第五条  </w:t>
      </w:r>
      <w:r>
        <w:rPr>
          <w:rFonts w:hint="eastAsia" w:ascii="仿宋_GB2312" w:hAnsi="仿宋_GB2312" w:eastAsia="仿宋_GB2312" w:cs="仿宋_GB2312"/>
          <w:i w:val="0"/>
          <w:caps w:val="0"/>
          <w:color w:val="auto"/>
          <w:spacing w:val="0"/>
          <w:sz w:val="32"/>
          <w:szCs w:val="32"/>
          <w:shd w:val="clear" w:fill="FFFFFF"/>
        </w:rPr>
        <w:t>任何单位和个人都有爱护公路及公路附属设施的义务，对破坏、损坏或者非法占用农村公路、公路用地、公路附属设施以及其他影响公路安全的违法行为，有权制止、检举和控告。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黑体" w:hAnsi="黑体" w:eastAsia="黑体" w:cs="黑体"/>
          <w:i w:val="0"/>
          <w:caps w:val="0"/>
          <w:color w:val="auto"/>
          <w:spacing w:val="0"/>
          <w:sz w:val="32"/>
          <w:szCs w:val="32"/>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第二章</w:t>
      </w:r>
      <w:r>
        <w:rPr>
          <w:rFonts w:hint="eastAsia" w:ascii="黑体" w:hAnsi="黑体" w:eastAsia="黑体" w:cs="黑体"/>
          <w:i w:val="0"/>
          <w:caps w:val="0"/>
          <w:color w:val="auto"/>
          <w:spacing w:val="0"/>
          <w:sz w:val="32"/>
          <w:szCs w:val="32"/>
          <w:shd w:val="clear" w:fill="FFFFFF"/>
          <w:lang w:eastAsia="zh-CN"/>
        </w:rPr>
        <w:t>  </w:t>
      </w:r>
      <w:r>
        <w:rPr>
          <w:rFonts w:hint="eastAsia" w:ascii="黑体" w:hAnsi="黑体" w:eastAsia="黑体" w:cs="黑体"/>
          <w:i w:val="0"/>
          <w:caps w:val="0"/>
          <w:color w:val="auto"/>
          <w:spacing w:val="0"/>
          <w:sz w:val="32"/>
          <w:szCs w:val="32"/>
          <w:shd w:val="clear" w:fill="FFFFFF"/>
        </w:rPr>
        <w:t>机构与职责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楷体_GB2312" w:hAnsi="楷体_GB2312" w:eastAsia="楷体_GB2312" w:cs="楷体_GB2312"/>
          <w:b/>
          <w:bCs/>
          <w:i w:val="0"/>
          <w:caps w:val="0"/>
          <w:color w:val="auto"/>
          <w:spacing w:val="0"/>
          <w:sz w:val="32"/>
          <w:szCs w:val="32"/>
          <w:shd w:val="clear" w:fill="FFFFFF"/>
        </w:rPr>
        <w:t>第六条</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人民政府</w:t>
      </w:r>
      <w:r>
        <w:rPr>
          <w:rFonts w:hint="eastAsia" w:ascii="仿宋_GB2312" w:hAnsi="仿宋_GB2312" w:eastAsia="仿宋_GB2312" w:cs="仿宋_GB2312"/>
          <w:i w:val="0"/>
          <w:caps w:val="0"/>
          <w:color w:val="auto"/>
          <w:spacing w:val="0"/>
          <w:sz w:val="32"/>
          <w:szCs w:val="32"/>
          <w:shd w:val="clear" w:fill="FFFFFF"/>
          <w:lang w:eastAsia="zh-CN"/>
        </w:rPr>
        <w:t>统一组织领导全市农村公路养护管理工作。</w:t>
      </w:r>
      <w:r>
        <w:rPr>
          <w:rFonts w:hint="eastAsia" w:ascii="仿宋_GB2312" w:hAnsi="仿宋_GB2312" w:eastAsia="仿宋_GB2312" w:cs="仿宋_GB2312"/>
          <w:i w:val="0"/>
          <w:caps w:val="0"/>
          <w:color w:val="auto"/>
          <w:spacing w:val="0"/>
          <w:sz w:val="32"/>
          <w:szCs w:val="32"/>
          <w:shd w:val="clear" w:fill="FFFFFF"/>
        </w:rPr>
        <w:t>市交通运输局</w:t>
      </w:r>
      <w:r>
        <w:rPr>
          <w:rFonts w:hint="eastAsia" w:ascii="仿宋_GB2312" w:hAnsi="仿宋_GB2312" w:eastAsia="仿宋_GB2312" w:cs="仿宋_GB2312"/>
          <w:i w:val="0"/>
          <w:caps w:val="0"/>
          <w:color w:val="auto"/>
          <w:spacing w:val="0"/>
          <w:sz w:val="32"/>
          <w:szCs w:val="32"/>
          <w:shd w:val="clear" w:fill="FFFFFF"/>
          <w:lang w:eastAsia="zh-CN"/>
        </w:rPr>
        <w:t>为全市农村公路管理养护行政主管部门，市公路建设养护中心</w:t>
      </w:r>
      <w:r>
        <w:rPr>
          <w:rFonts w:hint="eastAsia" w:ascii="仿宋_GB2312" w:hAnsi="仿宋_GB2312" w:eastAsia="仿宋_GB2312" w:cs="仿宋_GB2312"/>
          <w:i w:val="0"/>
          <w:caps w:val="0"/>
          <w:color w:val="auto"/>
          <w:spacing w:val="0"/>
          <w:sz w:val="32"/>
          <w:szCs w:val="32"/>
          <w:shd w:val="clear" w:fill="FFFFFF"/>
        </w:rPr>
        <w:t>具体</w:t>
      </w:r>
      <w:r>
        <w:rPr>
          <w:rFonts w:hint="eastAsia" w:ascii="仿宋_GB2312" w:hAnsi="仿宋_GB2312" w:eastAsia="仿宋_GB2312" w:cs="仿宋_GB2312"/>
          <w:i w:val="0"/>
          <w:caps w:val="0"/>
          <w:color w:val="auto"/>
          <w:spacing w:val="0"/>
          <w:sz w:val="32"/>
          <w:szCs w:val="32"/>
          <w:shd w:val="clear" w:fill="FFFFFF"/>
          <w:lang w:eastAsia="zh-CN"/>
        </w:rPr>
        <w:t>负责全市农村公路的日常管理、养护技术指导和监管工作。</w:t>
      </w:r>
      <w:r>
        <w:rPr>
          <w:rFonts w:hint="eastAsia" w:ascii="仿宋_GB2312" w:hAnsi="仿宋_GB2312" w:eastAsia="仿宋_GB2312" w:cs="仿宋_GB2312"/>
          <w:i w:val="0"/>
          <w:caps w:val="0"/>
          <w:color w:val="auto"/>
          <w:spacing w:val="0"/>
          <w:sz w:val="32"/>
          <w:szCs w:val="32"/>
          <w:shd w:val="clear" w:fill="FFFFFF"/>
        </w:rPr>
        <w:t>各</w:t>
      </w:r>
      <w:r>
        <w:rPr>
          <w:rFonts w:hint="eastAsia" w:ascii="仿宋_GB2312" w:hAnsi="仿宋_GB2312" w:eastAsia="仿宋_GB2312" w:cs="仿宋_GB2312"/>
          <w:i w:val="0"/>
          <w:caps w:val="0"/>
          <w:color w:val="auto"/>
          <w:spacing w:val="0"/>
          <w:sz w:val="32"/>
          <w:szCs w:val="32"/>
          <w:shd w:val="clear" w:fill="FFFFFF"/>
          <w:lang w:eastAsia="zh-CN"/>
        </w:rPr>
        <w:t>乡镇（街道、场）</w:t>
      </w:r>
      <w:r>
        <w:rPr>
          <w:rFonts w:hint="eastAsia" w:ascii="仿宋_GB2312" w:hAnsi="仿宋_GB2312" w:eastAsia="仿宋_GB2312" w:cs="仿宋_GB2312"/>
          <w:i w:val="0"/>
          <w:caps w:val="0"/>
          <w:color w:val="auto"/>
          <w:spacing w:val="0"/>
          <w:sz w:val="32"/>
          <w:szCs w:val="32"/>
          <w:shd w:val="clear" w:fill="FFFFFF"/>
        </w:rPr>
        <w:t>负责</w:t>
      </w:r>
      <w:r>
        <w:rPr>
          <w:rFonts w:hint="eastAsia" w:ascii="仿宋_GB2312" w:hAnsi="仿宋_GB2312" w:eastAsia="仿宋_GB2312" w:cs="仿宋_GB2312"/>
          <w:i w:val="0"/>
          <w:caps w:val="0"/>
          <w:color w:val="auto"/>
          <w:spacing w:val="0"/>
          <w:sz w:val="32"/>
          <w:szCs w:val="32"/>
          <w:shd w:val="clear" w:fill="FFFFFF"/>
          <w:lang w:eastAsia="zh-CN"/>
        </w:rPr>
        <w:t>辖区内</w:t>
      </w:r>
      <w:r>
        <w:rPr>
          <w:rFonts w:hint="eastAsia" w:ascii="仿宋_GB2312" w:hAnsi="仿宋_GB2312" w:eastAsia="仿宋_GB2312" w:cs="仿宋_GB2312"/>
          <w:i w:val="0"/>
          <w:caps w:val="0"/>
          <w:color w:val="auto"/>
          <w:spacing w:val="0"/>
          <w:sz w:val="32"/>
          <w:szCs w:val="32"/>
          <w:shd w:val="clear" w:fill="FFFFFF"/>
        </w:rPr>
        <w:t>乡村道养护管理工作。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b/>
          <w:bCs/>
          <w:i w:val="0"/>
          <w:caps w:val="0"/>
          <w:color w:val="auto"/>
          <w:spacing w:val="0"/>
          <w:sz w:val="32"/>
          <w:szCs w:val="32"/>
          <w:shd w:val="clear" w:fill="FFFFFF"/>
          <w:lang w:eastAsia="zh-CN"/>
        </w:rPr>
      </w:pPr>
      <w:r>
        <w:rPr>
          <w:rFonts w:hint="eastAsia" w:ascii="仿宋_GB2312" w:hAnsi="仿宋_GB2312" w:eastAsia="仿宋_GB2312" w:cs="仿宋_GB2312"/>
          <w:b/>
          <w:bCs/>
          <w:i w:val="0"/>
          <w:caps w:val="0"/>
          <w:color w:val="auto"/>
          <w:spacing w:val="0"/>
          <w:sz w:val="32"/>
          <w:szCs w:val="32"/>
          <w:shd w:val="clear" w:fill="FFFFFF"/>
          <w:lang w:eastAsia="zh-CN"/>
        </w:rPr>
        <w:t>市交通运输局主要履行以下职责：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（一）</w:t>
      </w:r>
      <w:r>
        <w:rPr>
          <w:rFonts w:hint="eastAsia" w:ascii="仿宋_GB2312" w:hAnsi="仿宋_GB2312" w:eastAsia="仿宋_GB2312" w:cs="仿宋_GB2312"/>
          <w:i w:val="0"/>
          <w:caps w:val="0"/>
          <w:color w:val="auto"/>
          <w:spacing w:val="0"/>
          <w:sz w:val="32"/>
          <w:szCs w:val="32"/>
          <w:shd w:val="clear" w:fill="FFFFFF"/>
        </w:rPr>
        <w:t>宣传贯彻执行国家、省、</w:t>
      </w:r>
      <w:r>
        <w:rPr>
          <w:rFonts w:hint="eastAsia" w:ascii="仿宋_GB2312" w:hAnsi="仿宋_GB2312" w:eastAsia="仿宋_GB2312" w:cs="仿宋_GB2312"/>
          <w:i w:val="0"/>
          <w:caps w:val="0"/>
          <w:color w:val="auto"/>
          <w:spacing w:val="0"/>
          <w:sz w:val="32"/>
          <w:szCs w:val="32"/>
          <w:shd w:val="clear" w:fill="FFFFFF"/>
          <w:lang w:eastAsia="zh-CN"/>
        </w:rPr>
        <w:t>邵阳</w:t>
      </w:r>
      <w:r>
        <w:rPr>
          <w:rFonts w:hint="eastAsia" w:ascii="仿宋_GB2312" w:hAnsi="仿宋_GB2312" w:eastAsia="仿宋_GB2312" w:cs="仿宋_GB2312"/>
          <w:i w:val="0"/>
          <w:caps w:val="0"/>
          <w:color w:val="auto"/>
          <w:spacing w:val="0"/>
          <w:sz w:val="32"/>
          <w:szCs w:val="32"/>
          <w:shd w:val="clear" w:fill="FFFFFF"/>
        </w:rPr>
        <w:t>市、</w:t>
      </w:r>
      <w:r>
        <w:rPr>
          <w:rFonts w:hint="eastAsia" w:ascii="仿宋_GB2312" w:hAnsi="仿宋_GB2312" w:eastAsia="仿宋_GB2312" w:cs="仿宋_GB2312"/>
          <w:i w:val="0"/>
          <w:caps w:val="0"/>
          <w:color w:val="auto"/>
          <w:spacing w:val="0"/>
          <w:sz w:val="32"/>
          <w:szCs w:val="32"/>
          <w:shd w:val="clear" w:fill="FFFFFF"/>
          <w:lang w:eastAsia="zh-CN"/>
        </w:rPr>
        <w:t>邵东市</w:t>
      </w:r>
      <w:r>
        <w:rPr>
          <w:rFonts w:hint="eastAsia" w:ascii="仿宋_GB2312" w:hAnsi="仿宋_GB2312" w:eastAsia="仿宋_GB2312" w:cs="仿宋_GB2312"/>
          <w:i w:val="0"/>
          <w:caps w:val="0"/>
          <w:color w:val="auto"/>
          <w:spacing w:val="0"/>
          <w:sz w:val="32"/>
          <w:szCs w:val="32"/>
          <w:shd w:val="clear" w:fill="FFFFFF"/>
        </w:rPr>
        <w:t>有关农村公路养护管理的法律法规和政策；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（二）编制全市农村公路养护管理规划，负责县、乡道路政管理工作，指导各乡镇（街道、场）辖区内村道的</w:t>
      </w:r>
      <w:r>
        <w:rPr>
          <w:rFonts w:hint="eastAsia" w:ascii="仿宋_GB2312" w:hAnsi="仿宋_GB2312" w:eastAsia="仿宋_GB2312" w:cs="仿宋_GB2312"/>
          <w:i w:val="0"/>
          <w:caps w:val="0"/>
          <w:color w:val="auto"/>
          <w:spacing w:val="0"/>
          <w:sz w:val="32"/>
          <w:szCs w:val="32"/>
          <w:shd w:val="clear" w:fill="FFFFFF"/>
          <w:lang w:eastAsia="zh-CN"/>
        </w:rPr>
        <w:t>路政管理工作；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（三）</w:t>
      </w:r>
      <w:r>
        <w:rPr>
          <w:rFonts w:hint="eastAsia" w:ascii="仿宋_GB2312" w:hAnsi="仿宋_GB2312" w:eastAsia="仿宋_GB2312" w:cs="仿宋_GB2312"/>
          <w:i w:val="0"/>
          <w:caps w:val="0"/>
          <w:color w:val="auto"/>
          <w:spacing w:val="0"/>
          <w:sz w:val="32"/>
          <w:szCs w:val="32"/>
          <w:shd w:val="clear" w:fill="FFFFFF"/>
          <w:lang w:eastAsia="zh-CN"/>
        </w:rPr>
        <w:t>指导协调农村公路县道、乡道的养护和受灾公路抢修工作；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（四）</w:t>
      </w:r>
      <w:r>
        <w:rPr>
          <w:rFonts w:hint="eastAsia" w:ascii="仿宋_GB2312" w:hAnsi="仿宋_GB2312" w:eastAsia="仿宋_GB2312" w:cs="仿宋_GB2312"/>
          <w:i w:val="0"/>
          <w:caps w:val="0"/>
          <w:color w:val="auto"/>
          <w:spacing w:val="0"/>
          <w:sz w:val="32"/>
          <w:szCs w:val="32"/>
          <w:shd w:val="clear" w:fill="FFFFFF"/>
          <w:lang w:eastAsia="zh-CN"/>
        </w:rPr>
        <w:t>法律、法规、政策规定的其他职责。</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仿宋_GB2312" w:eastAsia="仿宋_GB2312" w:cs="仿宋_GB2312"/>
          <w:b/>
          <w:bCs/>
          <w:i w:val="0"/>
          <w:caps w:val="0"/>
          <w:color w:val="auto"/>
          <w:spacing w:val="0"/>
          <w:sz w:val="32"/>
          <w:szCs w:val="32"/>
          <w:shd w:val="clear" w:fill="FFFFFF"/>
          <w:lang w:eastAsia="zh-CN"/>
        </w:rPr>
      </w:pPr>
      <w:r>
        <w:rPr>
          <w:rFonts w:hint="eastAsia" w:ascii="仿宋_GB2312" w:hAnsi="仿宋_GB2312" w:eastAsia="仿宋_GB2312" w:cs="仿宋_GB2312"/>
          <w:b/>
          <w:bCs/>
          <w:i w:val="0"/>
          <w:caps w:val="0"/>
          <w:color w:val="auto"/>
          <w:spacing w:val="0"/>
          <w:sz w:val="32"/>
          <w:szCs w:val="32"/>
          <w:shd w:val="clear" w:fill="FFFFFF"/>
        </w:rPr>
        <w:t>市</w:t>
      </w:r>
      <w:r>
        <w:rPr>
          <w:rFonts w:hint="eastAsia" w:ascii="仿宋_GB2312" w:hAnsi="仿宋_GB2312" w:eastAsia="仿宋_GB2312" w:cs="仿宋_GB2312"/>
          <w:b/>
          <w:bCs/>
          <w:i w:val="0"/>
          <w:caps w:val="0"/>
          <w:color w:val="auto"/>
          <w:spacing w:val="0"/>
          <w:sz w:val="32"/>
          <w:szCs w:val="32"/>
          <w:shd w:val="clear" w:fill="FFFFFF"/>
          <w:lang w:eastAsia="zh-CN"/>
        </w:rPr>
        <w:t>公路建设养护中心主要履行以下职责：</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（一）</w:t>
      </w:r>
      <w:r>
        <w:rPr>
          <w:rFonts w:hint="eastAsia" w:ascii="仿宋_GB2312" w:hAnsi="仿宋_GB2312" w:eastAsia="仿宋_GB2312" w:cs="仿宋_GB2312"/>
          <w:i w:val="0"/>
          <w:caps w:val="0"/>
          <w:color w:val="auto"/>
          <w:spacing w:val="0"/>
          <w:sz w:val="32"/>
          <w:szCs w:val="32"/>
          <w:shd w:val="clear" w:fill="FFFFFF"/>
        </w:rPr>
        <w:t>宣传贯彻执行国家、省、</w:t>
      </w:r>
      <w:r>
        <w:rPr>
          <w:rFonts w:hint="eastAsia" w:ascii="仿宋_GB2312" w:hAnsi="仿宋_GB2312" w:eastAsia="仿宋_GB2312" w:cs="仿宋_GB2312"/>
          <w:i w:val="0"/>
          <w:caps w:val="0"/>
          <w:color w:val="auto"/>
          <w:spacing w:val="0"/>
          <w:sz w:val="32"/>
          <w:szCs w:val="32"/>
          <w:shd w:val="clear" w:fill="FFFFFF"/>
          <w:lang w:eastAsia="zh-CN"/>
        </w:rPr>
        <w:t>邵阳</w:t>
      </w:r>
      <w:r>
        <w:rPr>
          <w:rFonts w:hint="eastAsia" w:ascii="仿宋_GB2312" w:hAnsi="仿宋_GB2312" w:eastAsia="仿宋_GB2312" w:cs="仿宋_GB2312"/>
          <w:i w:val="0"/>
          <w:caps w:val="0"/>
          <w:color w:val="auto"/>
          <w:spacing w:val="0"/>
          <w:sz w:val="32"/>
          <w:szCs w:val="32"/>
          <w:shd w:val="clear" w:fill="FFFFFF"/>
        </w:rPr>
        <w:t>市、</w:t>
      </w:r>
      <w:r>
        <w:rPr>
          <w:rFonts w:hint="eastAsia" w:ascii="仿宋_GB2312" w:hAnsi="仿宋_GB2312" w:eastAsia="仿宋_GB2312" w:cs="仿宋_GB2312"/>
          <w:i w:val="0"/>
          <w:caps w:val="0"/>
          <w:color w:val="auto"/>
          <w:spacing w:val="0"/>
          <w:sz w:val="32"/>
          <w:szCs w:val="32"/>
          <w:shd w:val="clear" w:fill="FFFFFF"/>
          <w:lang w:eastAsia="zh-CN"/>
        </w:rPr>
        <w:t>邵东市</w:t>
      </w:r>
      <w:r>
        <w:rPr>
          <w:rFonts w:hint="eastAsia" w:ascii="仿宋_GB2312" w:hAnsi="仿宋_GB2312" w:eastAsia="仿宋_GB2312" w:cs="仿宋_GB2312"/>
          <w:i w:val="0"/>
          <w:caps w:val="0"/>
          <w:color w:val="auto"/>
          <w:spacing w:val="0"/>
          <w:sz w:val="32"/>
          <w:szCs w:val="32"/>
          <w:shd w:val="clear" w:fill="FFFFFF"/>
        </w:rPr>
        <w:t>有关农村公路养护管理的法律法规和政策；</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fill="FFFFFF"/>
          <w:lang w:eastAsia="zh-CN"/>
        </w:rPr>
        <w:t>（二）</w:t>
      </w:r>
      <w:r>
        <w:rPr>
          <w:rFonts w:hint="eastAsia" w:ascii="仿宋_GB2312" w:hAnsi="仿宋_GB2312" w:eastAsia="仿宋_GB2312" w:cs="仿宋_GB2312"/>
          <w:i w:val="0"/>
          <w:caps w:val="0"/>
          <w:color w:val="auto"/>
          <w:spacing w:val="0"/>
          <w:sz w:val="32"/>
          <w:szCs w:val="32"/>
          <w:shd w:val="clear" w:fill="FFFFFF"/>
        </w:rPr>
        <w:t>编制全市农村公路养护</w:t>
      </w:r>
      <w:r>
        <w:rPr>
          <w:rFonts w:hint="eastAsia" w:ascii="仿宋_GB2312" w:hAnsi="仿宋_GB2312" w:eastAsia="仿宋_GB2312" w:cs="仿宋_GB2312"/>
          <w:i w:val="0"/>
          <w:caps w:val="0"/>
          <w:color w:val="auto"/>
          <w:spacing w:val="0"/>
          <w:sz w:val="32"/>
          <w:szCs w:val="32"/>
          <w:shd w:val="clear" w:fill="FFFFFF"/>
          <w:lang w:eastAsia="zh-CN"/>
        </w:rPr>
        <w:t>计划并组织</w:t>
      </w:r>
      <w:r>
        <w:rPr>
          <w:rFonts w:hint="eastAsia" w:ascii="仿宋_GB2312" w:hAnsi="仿宋_GB2312" w:eastAsia="仿宋_GB2312" w:cs="仿宋_GB2312"/>
          <w:i w:val="0"/>
          <w:caps w:val="0"/>
          <w:color w:val="auto"/>
          <w:spacing w:val="0"/>
          <w:sz w:val="32"/>
          <w:szCs w:val="32"/>
          <w:shd w:val="clear" w:fill="FFFFFF"/>
        </w:rPr>
        <w:t>实施</w:t>
      </w:r>
      <w:r>
        <w:rPr>
          <w:rFonts w:hint="eastAsia" w:ascii="仿宋_GB2312" w:hAnsi="仿宋_GB2312" w:eastAsia="仿宋_GB2312" w:cs="仿宋_GB2312"/>
          <w:i w:val="0"/>
          <w:caps w:val="0"/>
          <w:color w:val="auto"/>
          <w:spacing w:val="0"/>
          <w:sz w:val="32"/>
          <w:szCs w:val="32"/>
          <w:shd w:val="clear" w:fill="FFFFFF"/>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eastAsia="zh-CN"/>
        </w:rPr>
        <w:t>（三）统筹</w:t>
      </w:r>
      <w:r>
        <w:rPr>
          <w:rFonts w:hint="eastAsia" w:ascii="仿宋_GB2312" w:hAnsi="仿宋_GB2312" w:eastAsia="仿宋_GB2312" w:cs="仿宋_GB2312"/>
          <w:i w:val="0"/>
          <w:caps w:val="0"/>
          <w:color w:val="auto"/>
          <w:spacing w:val="0"/>
          <w:sz w:val="32"/>
          <w:szCs w:val="32"/>
          <w:shd w:val="clear" w:fill="FFFFFF"/>
        </w:rPr>
        <w:t>调配、安排、管理农村公路养护资金；</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（四）</w:t>
      </w:r>
      <w:r>
        <w:rPr>
          <w:rFonts w:hint="eastAsia" w:ascii="仿宋_GB2312" w:hAnsi="仿宋_GB2312" w:eastAsia="仿宋_GB2312" w:cs="仿宋_GB2312"/>
          <w:i w:val="0"/>
          <w:caps w:val="0"/>
          <w:color w:val="auto"/>
          <w:spacing w:val="0"/>
          <w:sz w:val="32"/>
          <w:szCs w:val="32"/>
          <w:shd w:val="clear" w:fill="FFFFFF"/>
        </w:rPr>
        <w:t>对全市农村公路</w:t>
      </w:r>
      <w:r>
        <w:rPr>
          <w:rFonts w:hint="eastAsia" w:ascii="仿宋_GB2312" w:hAnsi="仿宋_GB2312" w:eastAsia="仿宋_GB2312" w:cs="仿宋_GB2312"/>
          <w:i w:val="0"/>
          <w:caps w:val="0"/>
          <w:color w:val="auto"/>
          <w:spacing w:val="0"/>
          <w:sz w:val="32"/>
          <w:szCs w:val="32"/>
          <w:shd w:val="clear" w:fill="FFFFFF"/>
          <w:lang w:eastAsia="zh-CN"/>
        </w:rPr>
        <w:t>乡村道</w:t>
      </w:r>
      <w:r>
        <w:rPr>
          <w:rFonts w:hint="eastAsia" w:ascii="仿宋_GB2312" w:hAnsi="仿宋_GB2312" w:eastAsia="仿宋_GB2312" w:cs="仿宋_GB2312"/>
          <w:i w:val="0"/>
          <w:caps w:val="0"/>
          <w:color w:val="auto"/>
          <w:spacing w:val="0"/>
          <w:sz w:val="32"/>
          <w:szCs w:val="32"/>
          <w:shd w:val="clear" w:fill="FFFFFF"/>
        </w:rPr>
        <w:t>养护工作进行技术指导</w:t>
      </w:r>
      <w:r>
        <w:rPr>
          <w:rFonts w:hint="eastAsia" w:ascii="仿宋_GB2312" w:hAnsi="仿宋_GB2312" w:eastAsia="仿宋_GB2312" w:cs="仿宋_GB2312"/>
          <w:i w:val="0"/>
          <w:caps w:val="0"/>
          <w:color w:val="auto"/>
          <w:spacing w:val="0"/>
          <w:sz w:val="32"/>
          <w:szCs w:val="32"/>
          <w:shd w:val="clear" w:fill="FFFFFF"/>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（五）</w:t>
      </w:r>
      <w:r>
        <w:rPr>
          <w:rFonts w:hint="eastAsia" w:ascii="仿宋_GB2312" w:hAnsi="仿宋_GB2312" w:eastAsia="仿宋_GB2312" w:cs="仿宋_GB2312"/>
          <w:i w:val="0"/>
          <w:caps w:val="0"/>
          <w:color w:val="auto"/>
          <w:spacing w:val="0"/>
          <w:sz w:val="32"/>
          <w:szCs w:val="32"/>
          <w:shd w:val="clear" w:fill="FFFFFF"/>
          <w:lang w:eastAsia="zh-CN"/>
        </w:rPr>
        <w:t>法律、法规、政策规定的其他职责。</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楷体_GB2312" w:hAnsi="楷体_GB2312" w:eastAsia="楷体_GB2312" w:cs="楷体_GB2312"/>
          <w:b/>
          <w:bCs/>
          <w:i w:val="0"/>
          <w:caps w:val="0"/>
          <w:color w:val="auto"/>
          <w:spacing w:val="0"/>
          <w:sz w:val="32"/>
          <w:szCs w:val="32"/>
          <w:shd w:val="clear" w:fill="FFFFFF"/>
        </w:rPr>
        <w:t>第七条</w:t>
      </w:r>
      <w:r>
        <w:rPr>
          <w:rFonts w:hint="eastAsia" w:ascii="仿宋_GB2312" w:hAnsi="仿宋_GB2312" w:eastAsia="仿宋_GB2312" w:cs="仿宋_GB2312"/>
          <w:i w:val="0"/>
          <w:caps w:val="0"/>
          <w:color w:val="auto"/>
          <w:spacing w:val="0"/>
          <w:sz w:val="32"/>
          <w:szCs w:val="32"/>
          <w:shd w:val="clear" w:fill="FFFFFF"/>
        </w:rPr>
        <w:t>  各</w:t>
      </w:r>
      <w:r>
        <w:rPr>
          <w:rFonts w:hint="eastAsia" w:ascii="仿宋_GB2312" w:hAnsi="仿宋_GB2312" w:eastAsia="仿宋_GB2312" w:cs="仿宋_GB2312"/>
          <w:i w:val="0"/>
          <w:caps w:val="0"/>
          <w:color w:val="auto"/>
          <w:spacing w:val="0"/>
          <w:sz w:val="32"/>
          <w:szCs w:val="32"/>
          <w:shd w:val="clear" w:fill="FFFFFF"/>
          <w:lang w:eastAsia="zh-CN"/>
        </w:rPr>
        <w:t>乡镇（街道、场）</w:t>
      </w:r>
      <w:r>
        <w:rPr>
          <w:rFonts w:hint="eastAsia" w:ascii="仿宋_GB2312" w:hAnsi="仿宋_GB2312" w:eastAsia="仿宋_GB2312" w:cs="仿宋_GB2312"/>
          <w:i w:val="0"/>
          <w:caps w:val="0"/>
          <w:color w:val="auto"/>
          <w:spacing w:val="0"/>
          <w:sz w:val="32"/>
          <w:szCs w:val="32"/>
          <w:shd w:val="clear" w:fill="FFFFFF"/>
        </w:rPr>
        <w:t>是本辖区内乡</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村道管理养护的责任主体，负责做好乡</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村道的管理养护工作。其主要职责：</w:t>
      </w:r>
      <w:r>
        <w:rPr>
          <w:rFonts w:hint="eastAsia" w:ascii="仿宋_GB2312" w:hAnsi="仿宋_GB2312" w:eastAsia="仿宋_GB2312" w:cs="仿宋_GB2312"/>
          <w:i w:val="0"/>
          <w:caps w:val="0"/>
          <w:color w:val="auto"/>
          <w:spacing w:val="0"/>
          <w:sz w:val="32"/>
          <w:szCs w:val="32"/>
          <w:shd w:val="clear" w:fill="FFFFFF"/>
          <w:lang w:eastAsia="zh-CN"/>
        </w:rPr>
        <w:t>负责辖区内乡、村道养护的事务性工作（含未纳入年报内的其它农村公路），</w:t>
      </w:r>
      <w:r>
        <w:rPr>
          <w:rFonts w:hint="eastAsia" w:ascii="仿宋_GB2312" w:hAnsi="仿宋_GB2312" w:eastAsia="仿宋_GB2312" w:cs="仿宋_GB2312"/>
          <w:i w:val="0"/>
          <w:caps w:val="0"/>
          <w:color w:val="auto"/>
          <w:spacing w:val="0"/>
          <w:sz w:val="32"/>
          <w:szCs w:val="32"/>
          <w:shd w:val="clear" w:fill="FFFFFF"/>
        </w:rPr>
        <w:t>建立和健全乡</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村道管理养护责任制，做好</w:t>
      </w:r>
      <w:r>
        <w:rPr>
          <w:rFonts w:hint="eastAsia" w:ascii="仿宋_GB2312" w:hAnsi="仿宋_GB2312" w:eastAsia="仿宋_GB2312" w:cs="仿宋_GB2312"/>
          <w:i w:val="0"/>
          <w:caps w:val="0"/>
          <w:color w:val="auto"/>
          <w:spacing w:val="0"/>
          <w:sz w:val="32"/>
          <w:szCs w:val="32"/>
          <w:shd w:val="clear" w:fill="FFFFFF"/>
          <w:lang w:eastAsia="zh-CN"/>
        </w:rPr>
        <w:t>村道</w:t>
      </w:r>
      <w:r>
        <w:rPr>
          <w:rFonts w:hint="eastAsia" w:ascii="仿宋_GB2312" w:hAnsi="仿宋_GB2312" w:eastAsia="仿宋_GB2312" w:cs="仿宋_GB2312"/>
          <w:i w:val="0"/>
          <w:caps w:val="0"/>
          <w:color w:val="auto"/>
          <w:spacing w:val="0"/>
          <w:sz w:val="32"/>
          <w:szCs w:val="32"/>
          <w:shd w:val="clear" w:fill="FFFFFF"/>
        </w:rPr>
        <w:t>路政管理工作。</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第八条</w:t>
      </w:r>
      <w:r>
        <w:rPr>
          <w:rFonts w:hint="eastAsia" w:ascii="仿宋_GB2312" w:hAnsi="仿宋_GB2312" w:eastAsia="仿宋_GB2312" w:cs="仿宋_GB2312"/>
          <w:i w:val="0"/>
          <w:caps w:val="0"/>
          <w:color w:val="auto"/>
          <w:spacing w:val="0"/>
          <w:sz w:val="32"/>
          <w:szCs w:val="32"/>
          <w:shd w:val="clear" w:fill="FFFFFF"/>
        </w:rPr>
        <w:t>  村（社区）在</w:t>
      </w:r>
      <w:r>
        <w:rPr>
          <w:rFonts w:hint="eastAsia" w:ascii="仿宋_GB2312" w:hAnsi="仿宋_GB2312" w:eastAsia="仿宋_GB2312" w:cs="仿宋_GB2312"/>
          <w:i w:val="0"/>
          <w:caps w:val="0"/>
          <w:color w:val="auto"/>
          <w:spacing w:val="0"/>
          <w:sz w:val="32"/>
          <w:szCs w:val="32"/>
          <w:shd w:val="clear" w:fill="FFFFFF"/>
          <w:lang w:eastAsia="zh-CN"/>
        </w:rPr>
        <w:t>乡镇（街道、场）</w:t>
      </w:r>
      <w:r>
        <w:rPr>
          <w:rFonts w:hint="eastAsia" w:ascii="仿宋_GB2312" w:hAnsi="仿宋_GB2312" w:eastAsia="仿宋_GB2312" w:cs="仿宋_GB2312"/>
          <w:i w:val="0"/>
          <w:caps w:val="0"/>
          <w:color w:val="auto"/>
          <w:spacing w:val="0"/>
          <w:sz w:val="32"/>
          <w:szCs w:val="32"/>
          <w:shd w:val="clear" w:fill="FFFFFF"/>
        </w:rPr>
        <w:t>组织指导下，具体承担本辖区内村道管理养护工作，配合</w:t>
      </w:r>
      <w:r>
        <w:rPr>
          <w:rFonts w:hint="eastAsia" w:ascii="仿宋_GB2312" w:hAnsi="仿宋_GB2312" w:eastAsia="仿宋_GB2312" w:cs="仿宋_GB2312"/>
          <w:i w:val="0"/>
          <w:caps w:val="0"/>
          <w:color w:val="auto"/>
          <w:spacing w:val="0"/>
          <w:sz w:val="32"/>
          <w:szCs w:val="32"/>
          <w:shd w:val="clear" w:fill="FFFFFF"/>
          <w:lang w:eastAsia="zh-CN"/>
        </w:rPr>
        <w:t>乡镇（街道、场）</w:t>
      </w:r>
      <w:r>
        <w:rPr>
          <w:rFonts w:hint="eastAsia" w:ascii="仿宋_GB2312" w:hAnsi="仿宋_GB2312" w:eastAsia="仿宋_GB2312" w:cs="仿宋_GB2312"/>
          <w:i w:val="0"/>
          <w:caps w:val="0"/>
          <w:color w:val="auto"/>
          <w:spacing w:val="0"/>
          <w:sz w:val="32"/>
          <w:szCs w:val="32"/>
          <w:shd w:val="clear" w:fill="FFFFFF"/>
        </w:rPr>
        <w:t>做好辖区内的农村公路路政管理工作。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第九条</w:t>
      </w:r>
      <w:r>
        <w:rPr>
          <w:rFonts w:hint="eastAsia" w:ascii="仿宋_GB2312" w:hAnsi="仿宋_GB2312" w:eastAsia="仿宋_GB2312" w:cs="仿宋_GB2312"/>
          <w:i w:val="0"/>
          <w:caps w:val="0"/>
          <w:color w:val="auto"/>
          <w:spacing w:val="0"/>
          <w:sz w:val="32"/>
          <w:szCs w:val="32"/>
          <w:shd w:val="clear" w:fill="FFFFFF"/>
        </w:rPr>
        <w:t>  市政府相关部门按照各自职责，</w:t>
      </w:r>
      <w:r>
        <w:rPr>
          <w:rFonts w:hint="eastAsia" w:ascii="仿宋_GB2312" w:hAnsi="仿宋_GB2312" w:eastAsia="仿宋_GB2312" w:cs="仿宋_GB2312"/>
          <w:i w:val="0"/>
          <w:caps w:val="0"/>
          <w:color w:val="auto"/>
          <w:spacing w:val="0"/>
          <w:sz w:val="32"/>
          <w:szCs w:val="32"/>
          <w:shd w:val="clear" w:fill="FFFFFF"/>
          <w:lang w:eastAsia="zh-CN"/>
        </w:rPr>
        <w:t>支持市交通运输局和</w:t>
      </w:r>
      <w:r>
        <w:rPr>
          <w:rFonts w:hint="eastAsia" w:ascii="仿宋_GB2312" w:hAnsi="仿宋_GB2312" w:eastAsia="仿宋_GB2312" w:cs="仿宋_GB2312"/>
          <w:i w:val="0"/>
          <w:caps w:val="0"/>
          <w:color w:val="auto"/>
          <w:spacing w:val="0"/>
          <w:sz w:val="32"/>
          <w:szCs w:val="32"/>
          <w:shd w:val="clear" w:fill="FFFFFF"/>
        </w:rPr>
        <w:t>市</w:t>
      </w:r>
      <w:r>
        <w:rPr>
          <w:rFonts w:hint="eastAsia" w:ascii="仿宋_GB2312" w:hAnsi="仿宋_GB2312" w:eastAsia="仿宋_GB2312" w:cs="仿宋_GB2312"/>
          <w:i w:val="0"/>
          <w:caps w:val="0"/>
          <w:color w:val="auto"/>
          <w:spacing w:val="0"/>
          <w:sz w:val="32"/>
          <w:szCs w:val="32"/>
          <w:shd w:val="clear" w:fill="FFFFFF"/>
          <w:lang w:eastAsia="zh-CN"/>
        </w:rPr>
        <w:t>公路建设养护中心</w:t>
      </w:r>
      <w:r>
        <w:rPr>
          <w:rFonts w:hint="eastAsia" w:ascii="仿宋_GB2312" w:hAnsi="仿宋_GB2312" w:eastAsia="仿宋_GB2312" w:cs="仿宋_GB2312"/>
          <w:i w:val="0"/>
          <w:caps w:val="0"/>
          <w:color w:val="auto"/>
          <w:spacing w:val="0"/>
          <w:sz w:val="32"/>
          <w:szCs w:val="32"/>
          <w:shd w:val="clear" w:fill="FFFFFF"/>
        </w:rPr>
        <w:t>做好农村公路管理养护工作。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黑体" w:hAnsi="黑体" w:eastAsia="黑体" w:cs="黑体"/>
          <w:i w:val="0"/>
          <w:caps w:val="0"/>
          <w:color w:val="auto"/>
          <w:spacing w:val="0"/>
          <w:sz w:val="32"/>
          <w:szCs w:val="32"/>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第三章</w:t>
      </w:r>
      <w:r>
        <w:rPr>
          <w:rFonts w:hint="eastAsia" w:ascii="黑体" w:hAnsi="黑体" w:eastAsia="黑体" w:cs="黑体"/>
          <w:i w:val="0"/>
          <w:caps w:val="0"/>
          <w:color w:val="auto"/>
          <w:spacing w:val="0"/>
          <w:sz w:val="32"/>
          <w:szCs w:val="32"/>
          <w:shd w:val="clear" w:fill="FFFFFF"/>
          <w:lang w:eastAsia="zh-CN"/>
        </w:rPr>
        <w:t>  </w:t>
      </w:r>
      <w:r>
        <w:rPr>
          <w:rFonts w:hint="eastAsia" w:ascii="黑体" w:hAnsi="黑体" w:eastAsia="黑体" w:cs="黑体"/>
          <w:i w:val="0"/>
          <w:caps w:val="0"/>
          <w:color w:val="auto"/>
          <w:spacing w:val="0"/>
          <w:sz w:val="32"/>
          <w:szCs w:val="32"/>
          <w:shd w:val="clear" w:fill="FFFFFF"/>
        </w:rPr>
        <w:t>管理养护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第十条 </w:t>
      </w:r>
      <w:r>
        <w:rPr>
          <w:rFonts w:hint="eastAsia" w:ascii="仿宋_GB2312" w:hAnsi="仿宋_GB2312" w:eastAsia="仿宋_GB2312" w:cs="仿宋_GB2312"/>
          <w:i w:val="0"/>
          <w:caps w:val="0"/>
          <w:color w:val="auto"/>
          <w:spacing w:val="0"/>
          <w:sz w:val="32"/>
          <w:szCs w:val="32"/>
          <w:shd w:val="clear" w:fill="FFFFFF"/>
        </w:rPr>
        <w:t> 农村公路养护坚持</w:t>
      </w:r>
      <w:r>
        <w:rPr>
          <w:rFonts w:hint="eastAsia" w:ascii="仿宋_GB2312" w:hAnsi="仿宋_GB2312" w:eastAsia="仿宋_GB2312" w:cs="仿宋_GB2312"/>
          <w:i w:val="0"/>
          <w:caps w:val="0"/>
          <w:color w:val="auto"/>
          <w:spacing w:val="0"/>
          <w:sz w:val="32"/>
          <w:szCs w:val="32"/>
          <w:shd w:val="clear" w:fill="FFFFFF"/>
          <w:lang w:eastAsia="zh-CN"/>
        </w:rPr>
        <w:t>“有路必养、养必到位”的原则</w:t>
      </w:r>
      <w:r>
        <w:rPr>
          <w:rFonts w:hint="eastAsia" w:ascii="仿宋_GB2312" w:hAnsi="仿宋_GB2312" w:eastAsia="仿宋_GB2312" w:cs="仿宋_GB2312"/>
          <w:i w:val="0"/>
          <w:caps w:val="0"/>
          <w:color w:val="auto"/>
          <w:spacing w:val="0"/>
          <w:sz w:val="32"/>
          <w:szCs w:val="32"/>
          <w:shd w:val="clear" w:fill="FFFFFF"/>
        </w:rPr>
        <w:t>，实行日常养护与专业养护、群众性养护与专业化养护相结合的运行机制，做到日常养护常态化、专业养护常年化</w:t>
      </w:r>
      <w:r>
        <w:rPr>
          <w:rFonts w:hint="eastAsia" w:ascii="仿宋_GB2312" w:hAnsi="仿宋_GB2312" w:eastAsia="仿宋_GB2312" w:cs="仿宋_GB2312"/>
          <w:i w:val="0"/>
          <w:caps w:val="0"/>
          <w:color w:val="auto"/>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第十一条</w:t>
      </w:r>
      <w:r>
        <w:rPr>
          <w:rFonts w:hint="eastAsia" w:ascii="仿宋_GB2312" w:hAnsi="仿宋_GB2312" w:eastAsia="仿宋_GB2312" w:cs="仿宋_GB2312"/>
          <w:i w:val="0"/>
          <w:caps w:val="0"/>
          <w:color w:val="auto"/>
          <w:spacing w:val="0"/>
          <w:sz w:val="32"/>
          <w:szCs w:val="32"/>
          <w:shd w:val="clear" w:fill="FFFFFF"/>
        </w:rPr>
        <w:t>  农村公路养护应当按照相关技术规范和操作规程进行。日常养护包括：对公路设施进行预防性保养和修补轻微损坏部分，包括路面保洁、清除积水、路肩除草、边坡维护、边沟清理、桥涵及沿线</w:t>
      </w:r>
      <w:r>
        <w:rPr>
          <w:rFonts w:hint="eastAsia" w:ascii="仿宋_GB2312" w:hAnsi="仿宋_GB2312" w:eastAsia="仿宋_GB2312" w:cs="仿宋_GB2312"/>
          <w:i w:val="0"/>
          <w:caps w:val="0"/>
          <w:color w:val="auto"/>
          <w:spacing w:val="0"/>
          <w:sz w:val="32"/>
          <w:szCs w:val="32"/>
          <w:shd w:val="clear" w:fill="FFFFFF"/>
          <w:lang w:eastAsia="zh-CN"/>
        </w:rPr>
        <w:t>公路</w:t>
      </w:r>
      <w:r>
        <w:rPr>
          <w:rFonts w:hint="eastAsia" w:ascii="仿宋_GB2312" w:hAnsi="仿宋_GB2312" w:eastAsia="仿宋_GB2312" w:cs="仿宋_GB2312"/>
          <w:i w:val="0"/>
          <w:caps w:val="0"/>
          <w:color w:val="auto"/>
          <w:spacing w:val="0"/>
          <w:sz w:val="32"/>
          <w:szCs w:val="32"/>
          <w:shd w:val="clear" w:fill="FFFFFF"/>
        </w:rPr>
        <w:t>的日常维护、绿化管护、除雪防滑等非专业养护管理等工作。专业养护包括：对公路设施的损坏部分进行维修加固，局部路面严重病害的处理和防护构造物损坏的维修，恢复公路原有技术状况，包括坑槽处治、沥青灌缝、沥青砼路面摊铺、水泥砼路面断板修复等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楷体_GB2312" w:hAnsi="楷体_GB2312" w:eastAsia="楷体_GB2312" w:cs="楷体_GB2312"/>
          <w:b/>
          <w:bCs/>
          <w:i w:val="0"/>
          <w:caps w:val="0"/>
          <w:color w:val="auto"/>
          <w:spacing w:val="0"/>
          <w:sz w:val="32"/>
          <w:szCs w:val="32"/>
          <w:shd w:val="clear" w:fill="FFFFFF"/>
        </w:rPr>
        <w:t>第十二条</w:t>
      </w:r>
      <w:r>
        <w:rPr>
          <w:rFonts w:hint="eastAsia" w:ascii="仿宋_GB2312" w:hAnsi="仿宋_GB2312" w:eastAsia="仿宋_GB2312" w:cs="仿宋_GB2312"/>
          <w:i w:val="0"/>
          <w:caps w:val="0"/>
          <w:color w:val="auto"/>
          <w:spacing w:val="0"/>
          <w:sz w:val="32"/>
          <w:szCs w:val="32"/>
          <w:shd w:val="clear" w:fill="FFFFFF"/>
        </w:rPr>
        <w:t>  农村公路养护质量</w:t>
      </w:r>
      <w:r>
        <w:rPr>
          <w:rFonts w:hint="eastAsia" w:ascii="仿宋_GB2312" w:hAnsi="仿宋_GB2312" w:eastAsia="仿宋_GB2312" w:cs="仿宋_GB2312"/>
          <w:i w:val="0"/>
          <w:caps w:val="0"/>
          <w:color w:val="auto"/>
          <w:spacing w:val="0"/>
          <w:sz w:val="32"/>
          <w:szCs w:val="32"/>
          <w:shd w:val="clear" w:fill="FFFFFF"/>
          <w:lang w:eastAsia="zh-CN"/>
        </w:rPr>
        <w:t>标准严格按照</w:t>
      </w:r>
      <w:r>
        <w:rPr>
          <w:rFonts w:hint="eastAsia" w:ascii="仿宋_GB2312" w:hAnsi="仿宋_GB2312" w:eastAsia="仿宋_GB2312" w:cs="仿宋_GB2312"/>
          <w:i w:val="0"/>
          <w:caps w:val="0"/>
          <w:color w:val="auto"/>
          <w:spacing w:val="0"/>
          <w:sz w:val="32"/>
          <w:szCs w:val="32"/>
          <w:shd w:val="clear" w:fill="FFFFFF"/>
        </w:rPr>
        <w:t>交通运输部《公路工程质量检验评定标准》《农村公路养护技术规范》</w:t>
      </w:r>
      <w:r>
        <w:rPr>
          <w:rFonts w:hint="eastAsia" w:ascii="仿宋_GB2312" w:hAnsi="仿宋_GB2312" w:eastAsia="仿宋_GB2312" w:cs="仿宋_GB2312"/>
          <w:i w:val="0"/>
          <w:caps w:val="0"/>
          <w:color w:val="auto"/>
          <w:spacing w:val="0"/>
          <w:sz w:val="32"/>
          <w:szCs w:val="32"/>
          <w:shd w:val="clear" w:fill="FFFFFF"/>
          <w:lang w:eastAsia="zh-CN"/>
        </w:rPr>
        <w:t>规定执行。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楷体_GB2312" w:hAnsi="楷体_GB2312" w:eastAsia="楷体_GB2312" w:cs="楷体_GB2312"/>
          <w:b/>
          <w:bCs/>
          <w:i w:val="0"/>
          <w:caps w:val="0"/>
          <w:color w:val="auto"/>
          <w:spacing w:val="0"/>
          <w:sz w:val="32"/>
          <w:szCs w:val="32"/>
          <w:shd w:val="clear" w:fill="FFFFFF"/>
        </w:rPr>
        <w:t>第十三条</w:t>
      </w:r>
      <w:r>
        <w:rPr>
          <w:rFonts w:hint="eastAsia" w:ascii="仿宋_GB2312" w:hAnsi="仿宋_GB2312" w:eastAsia="仿宋_GB2312" w:cs="仿宋_GB2312"/>
          <w:i w:val="0"/>
          <w:caps w:val="0"/>
          <w:color w:val="auto"/>
          <w:spacing w:val="0"/>
          <w:sz w:val="32"/>
          <w:szCs w:val="32"/>
          <w:shd w:val="clear" w:fill="FFFFFF"/>
        </w:rPr>
        <w:t>  县道日常养护由</w:t>
      </w:r>
      <w:r>
        <w:rPr>
          <w:rFonts w:hint="eastAsia" w:ascii="仿宋_GB2312" w:hAnsi="仿宋_GB2312" w:eastAsia="仿宋_GB2312" w:cs="仿宋_GB2312"/>
          <w:i w:val="0"/>
          <w:caps w:val="0"/>
          <w:color w:val="auto"/>
          <w:spacing w:val="0"/>
          <w:sz w:val="32"/>
          <w:szCs w:val="32"/>
          <w:shd w:val="clear" w:fill="FFFFFF"/>
          <w:lang w:eastAsia="zh-CN"/>
        </w:rPr>
        <w:t>市公路建设养护中心</w:t>
      </w:r>
      <w:r>
        <w:rPr>
          <w:rFonts w:hint="eastAsia" w:ascii="仿宋_GB2312" w:hAnsi="仿宋_GB2312" w:eastAsia="仿宋_GB2312" w:cs="仿宋_GB2312"/>
          <w:i w:val="0"/>
          <w:caps w:val="0"/>
          <w:color w:val="auto"/>
          <w:spacing w:val="0"/>
          <w:sz w:val="32"/>
          <w:szCs w:val="32"/>
          <w:shd w:val="clear" w:fill="FFFFFF"/>
        </w:rPr>
        <w:t>负责；乡村道的日常养护由公路沿线</w:t>
      </w:r>
      <w:r>
        <w:rPr>
          <w:rFonts w:hint="eastAsia" w:ascii="仿宋_GB2312" w:hAnsi="仿宋_GB2312" w:eastAsia="仿宋_GB2312" w:cs="仿宋_GB2312"/>
          <w:i w:val="0"/>
          <w:caps w:val="0"/>
          <w:color w:val="auto"/>
          <w:spacing w:val="0"/>
          <w:sz w:val="32"/>
          <w:szCs w:val="32"/>
          <w:shd w:val="clear" w:fill="FFFFFF"/>
          <w:lang w:eastAsia="zh-CN"/>
        </w:rPr>
        <w:t>乡镇（街道、场）</w:t>
      </w:r>
      <w:r>
        <w:rPr>
          <w:rFonts w:hint="eastAsia" w:ascii="仿宋_GB2312" w:hAnsi="仿宋_GB2312" w:eastAsia="仿宋_GB2312" w:cs="仿宋_GB2312"/>
          <w:i w:val="0"/>
          <w:caps w:val="0"/>
          <w:color w:val="auto"/>
          <w:spacing w:val="0"/>
          <w:sz w:val="32"/>
          <w:szCs w:val="32"/>
          <w:shd w:val="clear" w:fill="FFFFFF"/>
        </w:rPr>
        <w:t>、村（社区）采取群众性养护、分段承包以及其他养护等方式进行。农村公路养护应当定人员、定时间、定路段、定任务、定质量、定考核、定奖惩，采取日常养护与专业养护相结合的方式。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第十四条 </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eastAsia="zh-CN"/>
        </w:rPr>
        <w:t>市公路建设养护中心和各乡镇（街道、场）应按职权加强</w:t>
      </w:r>
      <w:r>
        <w:rPr>
          <w:rFonts w:hint="eastAsia" w:ascii="仿宋_GB2312" w:hAnsi="仿宋_GB2312" w:eastAsia="仿宋_GB2312" w:cs="仿宋_GB2312"/>
          <w:i w:val="0"/>
          <w:caps w:val="0"/>
          <w:color w:val="auto"/>
          <w:spacing w:val="0"/>
          <w:sz w:val="32"/>
          <w:szCs w:val="32"/>
          <w:shd w:val="clear" w:fill="FFFFFF"/>
        </w:rPr>
        <w:t>对农村公路</w:t>
      </w:r>
      <w:r>
        <w:rPr>
          <w:rFonts w:hint="eastAsia" w:ascii="仿宋_GB2312" w:hAnsi="仿宋_GB2312" w:eastAsia="仿宋_GB2312" w:cs="仿宋_GB2312"/>
          <w:i w:val="0"/>
          <w:caps w:val="0"/>
          <w:color w:val="auto"/>
          <w:spacing w:val="0"/>
          <w:sz w:val="32"/>
          <w:szCs w:val="32"/>
          <w:shd w:val="clear" w:fill="FFFFFF"/>
          <w:lang w:eastAsia="zh-CN"/>
        </w:rPr>
        <w:t>的</w:t>
      </w:r>
      <w:r>
        <w:rPr>
          <w:rFonts w:hint="eastAsia" w:ascii="仿宋_GB2312" w:hAnsi="仿宋_GB2312" w:eastAsia="仿宋_GB2312" w:cs="仿宋_GB2312"/>
          <w:i w:val="0"/>
          <w:caps w:val="0"/>
          <w:color w:val="auto"/>
          <w:spacing w:val="0"/>
          <w:sz w:val="32"/>
          <w:szCs w:val="32"/>
          <w:shd w:val="clear" w:fill="FFFFFF"/>
        </w:rPr>
        <w:t>日常巡查，及时发现问题并处置</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发现阻断交通或特殊险情，及时上报信息，采取</w:t>
      </w:r>
      <w:r>
        <w:rPr>
          <w:rFonts w:hint="eastAsia" w:ascii="仿宋_GB2312" w:hAnsi="仿宋_GB2312" w:eastAsia="仿宋_GB2312" w:cs="仿宋_GB2312"/>
          <w:i w:val="0"/>
          <w:caps w:val="0"/>
          <w:color w:val="auto"/>
          <w:spacing w:val="0"/>
          <w:sz w:val="32"/>
          <w:szCs w:val="32"/>
          <w:shd w:val="clear" w:fill="FFFFFF"/>
          <w:lang w:eastAsia="zh-CN"/>
        </w:rPr>
        <w:t>应急安全</w:t>
      </w:r>
      <w:r>
        <w:rPr>
          <w:rFonts w:hint="eastAsia" w:ascii="仿宋_GB2312" w:hAnsi="仿宋_GB2312" w:eastAsia="仿宋_GB2312" w:cs="仿宋_GB2312"/>
          <w:i w:val="0"/>
          <w:caps w:val="0"/>
          <w:color w:val="auto"/>
          <w:spacing w:val="0"/>
          <w:sz w:val="32"/>
          <w:szCs w:val="32"/>
          <w:shd w:val="clear" w:fill="FFFFFF"/>
        </w:rPr>
        <w:t>防范措施，</w:t>
      </w:r>
      <w:r>
        <w:rPr>
          <w:rFonts w:hint="eastAsia" w:ascii="仿宋_GB2312" w:hAnsi="仿宋_GB2312" w:eastAsia="仿宋_GB2312" w:cs="仿宋_GB2312"/>
          <w:i w:val="0"/>
          <w:caps w:val="0"/>
          <w:color w:val="auto"/>
          <w:spacing w:val="0"/>
          <w:sz w:val="32"/>
          <w:szCs w:val="32"/>
          <w:shd w:val="clear" w:fill="FFFFFF"/>
          <w:lang w:eastAsia="zh-CN"/>
        </w:rPr>
        <w:t>消除安全隐患，确保人民生命财产安全。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第十五条</w:t>
      </w:r>
      <w:r>
        <w:rPr>
          <w:rFonts w:hint="eastAsia" w:ascii="仿宋_GB2312" w:hAnsi="仿宋_GB2312" w:eastAsia="仿宋_GB2312" w:cs="仿宋_GB2312"/>
          <w:i w:val="0"/>
          <w:caps w:val="0"/>
          <w:color w:val="auto"/>
          <w:spacing w:val="0"/>
          <w:sz w:val="32"/>
          <w:szCs w:val="32"/>
          <w:shd w:val="clear" w:fill="FFFFFF"/>
        </w:rPr>
        <w:t>  农村公路养护工程应当履行基本建设程序，按照相关养护管理程序组织实施。农村公路养护工程完工后，要及时整理项目档案资料，按照有关规定组织验收。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第十六条</w:t>
      </w:r>
      <w:r>
        <w:rPr>
          <w:rFonts w:hint="eastAsia" w:ascii="仿宋_GB2312" w:hAnsi="仿宋_GB2312" w:eastAsia="仿宋_GB2312" w:cs="仿宋_GB2312"/>
          <w:i w:val="0"/>
          <w:caps w:val="0"/>
          <w:color w:val="auto"/>
          <w:spacing w:val="0"/>
          <w:sz w:val="32"/>
          <w:szCs w:val="32"/>
          <w:shd w:val="clear" w:fill="FFFFFF"/>
        </w:rPr>
        <w:t>  农村公路应当完善公路交通安全设施，</w:t>
      </w:r>
      <w:r>
        <w:rPr>
          <w:rFonts w:hint="eastAsia" w:ascii="仿宋_GB2312" w:hAnsi="仿宋_GB2312" w:eastAsia="仿宋_GB2312" w:cs="仿宋_GB2312"/>
          <w:i w:val="0"/>
          <w:caps w:val="0"/>
          <w:color w:val="auto"/>
          <w:spacing w:val="0"/>
          <w:sz w:val="32"/>
          <w:szCs w:val="32"/>
          <w:shd w:val="clear" w:fill="FFFFFF"/>
          <w:lang w:eastAsia="zh-CN"/>
        </w:rPr>
        <w:t>县道由市公路建设养护中心，乡、村道由乡镇（街道、场）</w:t>
      </w:r>
      <w:r>
        <w:rPr>
          <w:rFonts w:hint="eastAsia" w:ascii="仿宋_GB2312" w:hAnsi="仿宋_GB2312" w:eastAsia="仿宋_GB2312" w:cs="仿宋_GB2312"/>
          <w:i w:val="0"/>
          <w:caps w:val="0"/>
          <w:color w:val="auto"/>
          <w:spacing w:val="0"/>
          <w:sz w:val="32"/>
          <w:szCs w:val="32"/>
          <w:shd w:val="clear" w:fill="FFFFFF"/>
        </w:rPr>
        <w:t>、村（社区）按规定设置警告、禁令、指路等公路标志，</w:t>
      </w:r>
      <w:r>
        <w:rPr>
          <w:rFonts w:hint="eastAsia" w:ascii="仿宋_GB2312" w:hAnsi="仿宋_GB2312" w:eastAsia="仿宋_GB2312" w:cs="仿宋_GB2312"/>
          <w:i w:val="0"/>
          <w:caps w:val="0"/>
          <w:color w:val="auto"/>
          <w:spacing w:val="0"/>
          <w:sz w:val="32"/>
          <w:szCs w:val="32"/>
          <w:shd w:val="clear" w:fill="FFFFFF"/>
          <w:lang w:eastAsia="zh-CN"/>
        </w:rPr>
        <w:t>并</w:t>
      </w:r>
      <w:r>
        <w:rPr>
          <w:rFonts w:hint="eastAsia" w:ascii="仿宋_GB2312" w:hAnsi="仿宋_GB2312" w:eastAsia="仿宋_GB2312" w:cs="仿宋_GB2312"/>
          <w:i w:val="0"/>
          <w:caps w:val="0"/>
          <w:color w:val="auto"/>
          <w:spacing w:val="0"/>
          <w:sz w:val="32"/>
          <w:szCs w:val="32"/>
          <w:shd w:val="clear" w:fill="FFFFFF"/>
        </w:rPr>
        <w:t>做好定期保养和维修。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第十七条 </w:t>
      </w:r>
      <w:r>
        <w:rPr>
          <w:rFonts w:hint="eastAsia" w:ascii="仿宋_GB2312" w:hAnsi="仿宋_GB2312" w:eastAsia="仿宋_GB2312" w:cs="仿宋_GB2312"/>
          <w:i w:val="0"/>
          <w:caps w:val="0"/>
          <w:color w:val="auto"/>
          <w:spacing w:val="0"/>
          <w:sz w:val="32"/>
          <w:szCs w:val="32"/>
          <w:shd w:val="clear" w:fill="FFFFFF"/>
        </w:rPr>
        <w:t> 养护责任单位应制定应急处理方案，开展应急演练。实行汛期、</w:t>
      </w:r>
      <w:r>
        <w:rPr>
          <w:rFonts w:hint="eastAsia" w:ascii="仿宋_GB2312" w:hAnsi="仿宋_GB2312" w:eastAsia="仿宋_GB2312" w:cs="仿宋_GB2312"/>
          <w:i w:val="0"/>
          <w:caps w:val="0"/>
          <w:color w:val="auto"/>
          <w:spacing w:val="0"/>
          <w:sz w:val="32"/>
          <w:szCs w:val="32"/>
          <w:shd w:val="clear" w:fill="FFFFFF"/>
          <w:lang w:eastAsia="zh-CN"/>
        </w:rPr>
        <w:t>冰</w:t>
      </w:r>
      <w:r>
        <w:rPr>
          <w:rFonts w:hint="eastAsia" w:ascii="仿宋_GB2312" w:hAnsi="仿宋_GB2312" w:eastAsia="仿宋_GB2312" w:cs="仿宋_GB2312"/>
          <w:i w:val="0"/>
          <w:caps w:val="0"/>
          <w:color w:val="auto"/>
          <w:spacing w:val="0"/>
          <w:sz w:val="32"/>
          <w:szCs w:val="32"/>
          <w:shd w:val="clear" w:fill="FFFFFF"/>
        </w:rPr>
        <w:t>雪天气24小时人员值班制度，对农村公路桥梁进行动态监管，加强地质灾害频发和结冰路段的管控，建立健全预警机制；完善自然灾害和各种突发事件的抢险应急预案，做好抢险资金、</w:t>
      </w:r>
      <w:r>
        <w:rPr>
          <w:rFonts w:hint="eastAsia" w:ascii="仿宋_GB2312" w:hAnsi="仿宋_GB2312" w:eastAsia="仿宋_GB2312" w:cs="仿宋_GB2312"/>
          <w:i w:val="0"/>
          <w:caps w:val="0"/>
          <w:color w:val="auto"/>
          <w:spacing w:val="0"/>
          <w:sz w:val="32"/>
          <w:szCs w:val="32"/>
          <w:shd w:val="clear" w:fill="FFFFFF"/>
          <w:lang w:eastAsia="zh-CN"/>
        </w:rPr>
        <w:t>设备</w:t>
      </w:r>
      <w:r>
        <w:rPr>
          <w:rFonts w:hint="eastAsia" w:ascii="仿宋_GB2312" w:hAnsi="仿宋_GB2312" w:eastAsia="仿宋_GB2312" w:cs="仿宋_GB2312"/>
          <w:i w:val="0"/>
          <w:caps w:val="0"/>
          <w:color w:val="auto"/>
          <w:spacing w:val="0"/>
          <w:sz w:val="32"/>
          <w:szCs w:val="32"/>
          <w:shd w:val="clear" w:fill="FFFFFF"/>
        </w:rPr>
        <w:t>、物资的储备工作。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黑体" w:hAnsi="黑体" w:eastAsia="黑体" w:cs="黑体"/>
          <w:i w:val="0"/>
          <w:caps w:val="0"/>
          <w:color w:val="auto"/>
          <w:spacing w:val="0"/>
          <w:sz w:val="32"/>
          <w:szCs w:val="32"/>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第四章</w:t>
      </w:r>
      <w:r>
        <w:rPr>
          <w:rFonts w:hint="eastAsia" w:ascii="黑体" w:hAnsi="黑体" w:eastAsia="黑体" w:cs="黑体"/>
          <w:i w:val="0"/>
          <w:caps w:val="0"/>
          <w:color w:val="auto"/>
          <w:spacing w:val="0"/>
          <w:sz w:val="32"/>
          <w:szCs w:val="32"/>
          <w:shd w:val="clear" w:fill="FFFFFF"/>
          <w:lang w:eastAsia="zh-CN"/>
        </w:rPr>
        <w:t>  </w:t>
      </w:r>
      <w:r>
        <w:rPr>
          <w:rFonts w:hint="eastAsia" w:ascii="黑体" w:hAnsi="黑体" w:eastAsia="黑体" w:cs="黑体"/>
          <w:i w:val="0"/>
          <w:caps w:val="0"/>
          <w:color w:val="auto"/>
          <w:spacing w:val="0"/>
          <w:sz w:val="32"/>
          <w:szCs w:val="32"/>
          <w:shd w:val="clear" w:fill="FFFFFF"/>
        </w:rPr>
        <w:t>路政管理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楷体_GB2312" w:hAnsi="楷体_GB2312" w:eastAsia="楷体_GB2312" w:cs="楷体_GB2312"/>
          <w:b/>
          <w:bCs/>
          <w:i w:val="0"/>
          <w:caps w:val="0"/>
          <w:color w:val="auto"/>
          <w:spacing w:val="0"/>
          <w:sz w:val="32"/>
          <w:szCs w:val="32"/>
          <w:shd w:val="clear" w:fill="FFFFFF"/>
        </w:rPr>
        <w:t>第十八条</w:t>
      </w:r>
      <w:r>
        <w:rPr>
          <w:rFonts w:hint="eastAsia" w:ascii="仿宋_GB2312" w:hAnsi="仿宋_GB2312" w:eastAsia="仿宋_GB2312" w:cs="仿宋_GB2312"/>
          <w:i w:val="0"/>
          <w:caps w:val="0"/>
          <w:color w:val="auto"/>
          <w:spacing w:val="0"/>
          <w:sz w:val="32"/>
          <w:szCs w:val="32"/>
          <w:shd w:val="clear" w:fill="FFFFFF"/>
          <w:lang w:eastAsia="zh-CN"/>
        </w:rPr>
        <w:t>  </w:t>
      </w:r>
      <w:r>
        <w:rPr>
          <w:rFonts w:hint="eastAsia" w:ascii="仿宋_GB2312" w:hAnsi="仿宋_GB2312" w:eastAsia="仿宋_GB2312" w:cs="仿宋_GB2312"/>
          <w:i w:val="0"/>
          <w:caps w:val="0"/>
          <w:color w:val="auto"/>
          <w:spacing w:val="0"/>
          <w:sz w:val="32"/>
          <w:szCs w:val="32"/>
          <w:shd w:val="clear" w:fill="FFFFFF"/>
        </w:rPr>
        <w:t>农村公路管理坚持“政府负责、部门执法</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群众参与、综合治理”的原则。</w:t>
      </w:r>
      <w:r>
        <w:rPr>
          <w:rFonts w:hint="eastAsia" w:ascii="仿宋_GB2312" w:hAnsi="仿宋_GB2312" w:eastAsia="仿宋_GB2312" w:cs="仿宋_GB2312"/>
          <w:i w:val="0"/>
          <w:caps w:val="0"/>
          <w:color w:val="auto"/>
          <w:spacing w:val="0"/>
          <w:sz w:val="31"/>
          <w:szCs w:val="31"/>
          <w:shd w:val="clear" w:fill="FFFFFF"/>
        </w:rPr>
        <w:t>交通运输执法机构负责本行政区域内县</w:t>
      </w:r>
      <w:r>
        <w:rPr>
          <w:rFonts w:hint="eastAsia" w:ascii="仿宋_GB2312" w:hAnsi="仿宋_GB2312" w:eastAsia="仿宋_GB2312" w:cs="仿宋_GB2312"/>
          <w:i w:val="0"/>
          <w:caps w:val="0"/>
          <w:color w:val="auto"/>
          <w:spacing w:val="0"/>
          <w:sz w:val="31"/>
          <w:szCs w:val="31"/>
          <w:shd w:val="clear" w:fill="FFFFFF"/>
          <w:lang w:eastAsia="zh-CN"/>
        </w:rPr>
        <w:t>、乡道的路</w:t>
      </w:r>
      <w:r>
        <w:rPr>
          <w:rFonts w:hint="eastAsia" w:ascii="仿宋_GB2312" w:hAnsi="仿宋_GB2312" w:eastAsia="仿宋_GB2312" w:cs="仿宋_GB2312"/>
          <w:i w:val="0"/>
          <w:caps w:val="0"/>
          <w:color w:val="auto"/>
          <w:spacing w:val="0"/>
          <w:sz w:val="31"/>
          <w:szCs w:val="31"/>
          <w:shd w:val="clear" w:fill="FFFFFF"/>
        </w:rPr>
        <w:t>政</w:t>
      </w:r>
      <w:r>
        <w:rPr>
          <w:rFonts w:hint="eastAsia" w:ascii="仿宋_GB2312" w:hAnsi="仿宋_GB2312" w:eastAsia="仿宋_GB2312" w:cs="仿宋_GB2312"/>
          <w:i w:val="0"/>
          <w:caps w:val="0"/>
          <w:color w:val="auto"/>
          <w:spacing w:val="0"/>
          <w:sz w:val="31"/>
          <w:szCs w:val="31"/>
          <w:shd w:val="clear" w:fill="FFFFFF"/>
          <w:lang w:eastAsia="zh-CN"/>
        </w:rPr>
        <w:t>管理</w:t>
      </w:r>
      <w:r>
        <w:rPr>
          <w:rFonts w:hint="eastAsia" w:ascii="仿宋_GB2312" w:hAnsi="仿宋_GB2312" w:eastAsia="仿宋_GB2312" w:cs="仿宋_GB2312"/>
          <w:i w:val="0"/>
          <w:caps w:val="0"/>
          <w:color w:val="auto"/>
          <w:spacing w:val="0"/>
          <w:sz w:val="31"/>
          <w:szCs w:val="31"/>
          <w:shd w:val="clear" w:fill="FFFFFF"/>
        </w:rPr>
        <w:t>工作，</w:t>
      </w:r>
      <w:r>
        <w:rPr>
          <w:rFonts w:hint="eastAsia" w:ascii="仿宋_GB2312" w:hAnsi="仿宋_GB2312" w:eastAsia="仿宋_GB2312" w:cs="仿宋_GB2312"/>
          <w:i w:val="0"/>
          <w:caps w:val="0"/>
          <w:color w:val="auto"/>
          <w:spacing w:val="0"/>
          <w:sz w:val="32"/>
          <w:szCs w:val="32"/>
          <w:shd w:val="clear" w:fill="FFFFFF"/>
          <w:lang w:eastAsia="zh-CN"/>
        </w:rPr>
        <w:t>乡镇（街道、场）负责村道的</w:t>
      </w:r>
      <w:r>
        <w:rPr>
          <w:rFonts w:hint="eastAsia" w:ascii="仿宋_GB2312" w:hAnsi="仿宋_GB2312" w:eastAsia="仿宋_GB2312" w:cs="仿宋_GB2312"/>
          <w:i w:val="0"/>
          <w:caps w:val="0"/>
          <w:color w:val="auto"/>
          <w:spacing w:val="0"/>
          <w:sz w:val="32"/>
          <w:szCs w:val="32"/>
          <w:shd w:val="clear" w:fill="FFFFFF"/>
        </w:rPr>
        <w:t>路</w:t>
      </w:r>
      <w:r>
        <w:rPr>
          <w:rFonts w:hint="eastAsia" w:ascii="仿宋_GB2312" w:hAnsi="仿宋_GB2312" w:eastAsia="仿宋_GB2312" w:cs="仿宋_GB2312"/>
          <w:i w:val="0"/>
          <w:caps w:val="0"/>
          <w:color w:val="auto"/>
          <w:spacing w:val="0"/>
          <w:sz w:val="32"/>
          <w:szCs w:val="32"/>
          <w:shd w:val="clear" w:fill="FFFFFF"/>
          <w:lang w:eastAsia="zh-CN"/>
        </w:rPr>
        <w:t>政</w:t>
      </w:r>
      <w:r>
        <w:rPr>
          <w:rFonts w:hint="eastAsia" w:ascii="仿宋_GB2312" w:hAnsi="仿宋_GB2312" w:eastAsia="仿宋_GB2312" w:cs="仿宋_GB2312"/>
          <w:i w:val="0"/>
          <w:caps w:val="0"/>
          <w:color w:val="auto"/>
          <w:spacing w:val="0"/>
          <w:sz w:val="32"/>
          <w:szCs w:val="32"/>
          <w:shd w:val="clear" w:fill="FFFFFF"/>
        </w:rPr>
        <w:t>管理</w:t>
      </w:r>
      <w:r>
        <w:rPr>
          <w:rFonts w:hint="eastAsia" w:ascii="仿宋_GB2312" w:hAnsi="仿宋_GB2312" w:eastAsia="仿宋_GB2312" w:cs="仿宋_GB2312"/>
          <w:i w:val="0"/>
          <w:caps w:val="0"/>
          <w:color w:val="auto"/>
          <w:spacing w:val="0"/>
          <w:sz w:val="32"/>
          <w:szCs w:val="32"/>
          <w:shd w:val="clear" w:fill="FFFFFF"/>
          <w:lang w:eastAsia="zh-CN"/>
        </w:rPr>
        <w:t>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第十九条</w:t>
      </w:r>
      <w:r>
        <w:rPr>
          <w:rFonts w:hint="eastAsia" w:ascii="仿宋_GB2312" w:hAnsi="仿宋_GB2312" w:eastAsia="仿宋_GB2312" w:cs="仿宋_GB2312"/>
          <w:i w:val="0"/>
          <w:caps w:val="0"/>
          <w:color w:val="auto"/>
          <w:spacing w:val="0"/>
          <w:sz w:val="32"/>
          <w:szCs w:val="32"/>
          <w:shd w:val="clear" w:fill="FFFFFF"/>
        </w:rPr>
        <w:t>  农村公路两侧边沟</w:t>
      </w:r>
      <w:r>
        <w:rPr>
          <w:rFonts w:hint="eastAsia" w:ascii="仿宋_GB2312" w:hAnsi="仿宋_GB2312" w:eastAsia="仿宋_GB2312" w:cs="仿宋_GB2312"/>
          <w:i w:val="0"/>
          <w:caps w:val="0"/>
          <w:color w:val="auto"/>
          <w:spacing w:val="0"/>
          <w:sz w:val="32"/>
          <w:szCs w:val="32"/>
          <w:shd w:val="clear" w:fill="FFFFFF"/>
          <w:lang w:eastAsia="zh-CN"/>
        </w:rPr>
        <w:t>（截水沟、坡脚护坡道）</w:t>
      </w:r>
      <w:r>
        <w:rPr>
          <w:rFonts w:hint="eastAsia" w:ascii="仿宋_GB2312" w:hAnsi="仿宋_GB2312" w:eastAsia="仿宋_GB2312" w:cs="仿宋_GB2312"/>
          <w:i w:val="0"/>
          <w:caps w:val="0"/>
          <w:color w:val="auto"/>
          <w:spacing w:val="0"/>
          <w:sz w:val="32"/>
          <w:szCs w:val="32"/>
          <w:shd w:val="clear" w:fill="FFFFFF"/>
        </w:rPr>
        <w:t>外缘起不少于1米的土地为公路用地，</w:t>
      </w:r>
      <w:r>
        <w:rPr>
          <w:rFonts w:hint="eastAsia" w:ascii="仿宋_GB2312" w:hAnsi="仿宋_GB2312" w:eastAsia="仿宋_GB2312" w:cs="仿宋_GB2312"/>
          <w:i w:val="0"/>
          <w:caps w:val="0"/>
          <w:color w:val="auto"/>
          <w:spacing w:val="0"/>
          <w:sz w:val="32"/>
          <w:szCs w:val="32"/>
          <w:shd w:val="clear" w:fill="FFFFFF"/>
          <w:lang w:eastAsia="zh-CN"/>
        </w:rPr>
        <w:t>自</w:t>
      </w:r>
      <w:r>
        <w:rPr>
          <w:rFonts w:hint="eastAsia" w:ascii="仿宋_GB2312" w:hAnsi="仿宋_GB2312" w:eastAsia="仿宋_GB2312" w:cs="仿宋_GB2312"/>
          <w:i w:val="0"/>
          <w:caps w:val="0"/>
          <w:color w:val="auto"/>
          <w:spacing w:val="0"/>
          <w:sz w:val="32"/>
          <w:szCs w:val="32"/>
          <w:shd w:val="clear" w:fill="FFFFFF"/>
        </w:rPr>
        <w:t>农村公路</w:t>
      </w:r>
      <w:r>
        <w:rPr>
          <w:rFonts w:hint="eastAsia" w:ascii="仿宋_GB2312" w:hAnsi="仿宋_GB2312" w:eastAsia="仿宋_GB2312" w:cs="仿宋_GB2312"/>
          <w:i w:val="0"/>
          <w:caps w:val="0"/>
          <w:color w:val="auto"/>
          <w:spacing w:val="0"/>
          <w:sz w:val="32"/>
          <w:szCs w:val="32"/>
          <w:shd w:val="clear" w:fill="FFFFFF"/>
          <w:lang w:eastAsia="zh-CN"/>
        </w:rPr>
        <w:t>用地</w:t>
      </w:r>
      <w:r>
        <w:rPr>
          <w:rFonts w:hint="eastAsia" w:ascii="仿宋_GB2312" w:hAnsi="仿宋_GB2312" w:eastAsia="仿宋_GB2312" w:cs="仿宋_GB2312"/>
          <w:i w:val="0"/>
          <w:caps w:val="0"/>
          <w:color w:val="auto"/>
          <w:spacing w:val="0"/>
          <w:sz w:val="32"/>
          <w:szCs w:val="32"/>
          <w:shd w:val="clear" w:fill="FFFFFF"/>
        </w:rPr>
        <w:t>外缘起县道不少于10米、乡道不少于5米、村道不少于3米的范围为建筑控制区。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公路渡口和中型以上公路桥梁周围200米</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公路隧道上方和洞口外100米</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县道的公路用地外缘起向外100米</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乡道的公路用地外缘起向外50米范围内，任何单位和个人不得进行危及公路、公路桥梁、公路隧道、公路渡口安全的活动。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楷体_GB2312" w:hAnsi="楷体_GB2312" w:eastAsia="楷体_GB2312" w:cs="楷体_GB2312"/>
          <w:b/>
          <w:bCs/>
          <w:i w:val="0"/>
          <w:caps w:val="0"/>
          <w:color w:val="auto"/>
          <w:spacing w:val="0"/>
          <w:sz w:val="32"/>
          <w:szCs w:val="32"/>
          <w:shd w:val="clear" w:fill="FFFFFF"/>
        </w:rPr>
        <w:t>第二十条 </w:t>
      </w:r>
      <w:r>
        <w:rPr>
          <w:rFonts w:hint="eastAsia" w:ascii="仿宋_GB2312" w:hAnsi="仿宋_GB2312" w:eastAsia="仿宋_GB2312" w:cs="仿宋_GB2312"/>
          <w:i w:val="0"/>
          <w:caps w:val="0"/>
          <w:color w:val="auto"/>
          <w:spacing w:val="0"/>
          <w:sz w:val="32"/>
          <w:szCs w:val="32"/>
          <w:shd w:val="clear" w:fill="FFFFFF"/>
        </w:rPr>
        <w:t> 禁止在农村公路、农村公路用地范围内摆摊设点、堆放物品、倾倒垃圾、设置障碍、挖沟引水、打场晒粮、种植作物、放养牲畜、采石、取土、采空作业、焚烧物品、利用公路边沟排放污物或者进行其他损坏、污染公路和影响公路畅通的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第二十一条</w:t>
      </w:r>
      <w:r>
        <w:rPr>
          <w:rFonts w:hint="eastAsia" w:ascii="楷体_GB2312" w:hAnsi="楷体_GB2312" w:eastAsia="楷体_GB2312" w:cs="楷体_GB2312"/>
          <w:b/>
          <w:bCs/>
          <w:i w:val="0"/>
          <w:caps w:val="0"/>
          <w:color w:val="auto"/>
          <w:spacing w:val="0"/>
          <w:sz w:val="32"/>
          <w:szCs w:val="32"/>
          <w:shd w:val="clear" w:fill="FFFFFF"/>
          <w:lang w:eastAsia="zh-CN"/>
        </w:rPr>
        <w:t>  </w:t>
      </w:r>
      <w:r>
        <w:rPr>
          <w:rFonts w:hint="eastAsia" w:ascii="仿宋_GB2312" w:hAnsi="仿宋_GB2312" w:eastAsia="仿宋_GB2312" w:cs="仿宋_GB2312"/>
          <w:i w:val="0"/>
          <w:caps w:val="0"/>
          <w:color w:val="auto"/>
          <w:spacing w:val="0"/>
          <w:sz w:val="32"/>
          <w:szCs w:val="32"/>
          <w:shd w:val="clear" w:fill="FFFFFF"/>
        </w:rPr>
        <w:t>除公路防护、养护需要的以外，禁止在公路建筑控制区内修建建筑物、地面构筑物，未经批准不得埋设管线、电缆等</w:t>
      </w:r>
      <w:r>
        <w:rPr>
          <w:rFonts w:hint="eastAsia" w:ascii="仿宋_GB2312" w:hAnsi="仿宋_GB2312" w:eastAsia="仿宋_GB2312" w:cs="仿宋_GB2312"/>
          <w:i w:val="0"/>
          <w:caps w:val="0"/>
          <w:color w:val="auto"/>
          <w:spacing w:val="0"/>
          <w:sz w:val="32"/>
          <w:szCs w:val="32"/>
          <w:shd w:val="clear" w:fill="FFFFFF"/>
          <w:lang w:eastAsia="zh-CN"/>
        </w:rPr>
        <w:t>设施</w:t>
      </w:r>
      <w:r>
        <w:rPr>
          <w:rFonts w:hint="eastAsia" w:ascii="仿宋_GB2312" w:hAnsi="仿宋_GB2312" w:eastAsia="仿宋_GB2312" w:cs="仿宋_GB2312"/>
          <w:i w:val="0"/>
          <w:caps w:val="0"/>
          <w:color w:val="auto"/>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第二十二条</w:t>
      </w:r>
      <w:r>
        <w:rPr>
          <w:rFonts w:hint="eastAsia" w:ascii="仿宋_GB2312" w:hAnsi="仿宋_GB2312" w:eastAsia="仿宋_GB2312" w:cs="仿宋_GB2312"/>
          <w:i w:val="0"/>
          <w:caps w:val="0"/>
          <w:color w:val="auto"/>
          <w:spacing w:val="0"/>
          <w:sz w:val="32"/>
          <w:szCs w:val="32"/>
          <w:shd w:val="clear" w:fill="FFFFFF"/>
        </w:rPr>
        <w:t>  禁止任何单位和个人在农村公路上非法设卡，拦截车辆、收费、罚款。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第二十三条</w:t>
      </w:r>
      <w:r>
        <w:rPr>
          <w:rFonts w:hint="eastAsia" w:ascii="仿宋_GB2312" w:hAnsi="仿宋_GB2312" w:eastAsia="仿宋_GB2312" w:cs="仿宋_GB2312"/>
          <w:i w:val="0"/>
          <w:caps w:val="0"/>
          <w:color w:val="auto"/>
          <w:spacing w:val="0"/>
          <w:sz w:val="32"/>
          <w:szCs w:val="32"/>
          <w:shd w:val="clear" w:fill="FFFFFF"/>
          <w:lang w:eastAsia="zh-CN"/>
        </w:rPr>
        <w:t>  </w:t>
      </w:r>
      <w:r>
        <w:rPr>
          <w:rFonts w:hint="eastAsia" w:ascii="仿宋_GB2312" w:hAnsi="仿宋_GB2312" w:eastAsia="仿宋_GB2312" w:cs="仿宋_GB2312"/>
          <w:i w:val="0"/>
          <w:caps w:val="0"/>
          <w:color w:val="auto"/>
          <w:spacing w:val="0"/>
          <w:sz w:val="32"/>
          <w:szCs w:val="32"/>
          <w:shd w:val="clear" w:fill="FFFFFF"/>
        </w:rPr>
        <w:t>要经常开展“四好农村路”等主题宣传教育活动，提升全民“知路、爱路、护路”意识，维护农村公路路产路权不受侵犯。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黑体" w:hAnsi="黑体" w:eastAsia="黑体" w:cs="黑体"/>
          <w:i w:val="0"/>
          <w:caps w:val="0"/>
          <w:color w:val="auto"/>
          <w:spacing w:val="0"/>
          <w:sz w:val="32"/>
          <w:szCs w:val="32"/>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第五章</w:t>
      </w:r>
      <w:r>
        <w:rPr>
          <w:rFonts w:hint="eastAsia" w:ascii="黑体" w:hAnsi="黑体" w:eastAsia="黑体" w:cs="黑体"/>
          <w:i w:val="0"/>
          <w:caps w:val="0"/>
          <w:color w:val="auto"/>
          <w:spacing w:val="0"/>
          <w:sz w:val="32"/>
          <w:szCs w:val="32"/>
          <w:shd w:val="clear" w:fill="FFFFFF"/>
          <w:lang w:eastAsia="zh-CN"/>
        </w:rPr>
        <w:t>  </w:t>
      </w:r>
      <w:r>
        <w:rPr>
          <w:rFonts w:hint="eastAsia" w:ascii="黑体" w:hAnsi="黑体" w:eastAsia="黑体" w:cs="黑体"/>
          <w:i w:val="0"/>
          <w:caps w:val="0"/>
          <w:color w:val="auto"/>
          <w:spacing w:val="0"/>
          <w:sz w:val="32"/>
          <w:szCs w:val="32"/>
          <w:shd w:val="clear" w:fill="FFFFFF"/>
        </w:rPr>
        <w:t>资金保障及使用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楷体_GB2312" w:hAnsi="楷体_GB2312" w:eastAsia="楷体_GB2312" w:cs="楷体_GB2312"/>
          <w:b/>
          <w:bCs/>
          <w:i w:val="0"/>
          <w:caps w:val="0"/>
          <w:color w:val="auto"/>
          <w:spacing w:val="0"/>
          <w:sz w:val="32"/>
          <w:szCs w:val="32"/>
          <w:shd w:val="clear" w:fill="FFFFFF"/>
        </w:rPr>
        <w:t>第二十四条 </w:t>
      </w:r>
      <w:r>
        <w:rPr>
          <w:rFonts w:hint="eastAsia" w:ascii="仿宋_GB2312" w:hAnsi="仿宋_GB2312" w:eastAsia="仿宋_GB2312" w:cs="仿宋_GB2312"/>
          <w:i w:val="0"/>
          <w:caps w:val="0"/>
          <w:color w:val="auto"/>
          <w:spacing w:val="0"/>
          <w:sz w:val="32"/>
          <w:szCs w:val="32"/>
          <w:shd w:val="clear" w:fill="FFFFFF"/>
        </w:rPr>
        <w:t> 农村公路养护管理资金使用应遵循多方筹集、分级管理、专款专用的原则，</w:t>
      </w:r>
      <w:r>
        <w:rPr>
          <w:rFonts w:hint="eastAsia" w:ascii="仿宋_GB2312" w:hAnsi="仿宋_GB2312" w:eastAsia="仿宋_GB2312" w:cs="仿宋_GB2312"/>
          <w:i w:val="0"/>
          <w:caps w:val="0"/>
          <w:color w:val="auto"/>
          <w:spacing w:val="0"/>
          <w:sz w:val="32"/>
          <w:szCs w:val="32"/>
          <w:shd w:val="clear" w:fill="FFFFFF"/>
          <w:lang w:eastAsia="zh-CN"/>
        </w:rPr>
        <w:t>纳入市公路建设养护中心年度财政预算，</w:t>
      </w:r>
      <w:r>
        <w:rPr>
          <w:rFonts w:hint="eastAsia" w:ascii="仿宋_GB2312" w:hAnsi="仿宋_GB2312" w:eastAsia="仿宋_GB2312" w:cs="仿宋_GB2312"/>
          <w:i w:val="0"/>
          <w:caps w:val="0"/>
          <w:color w:val="auto"/>
          <w:spacing w:val="0"/>
          <w:sz w:val="32"/>
          <w:szCs w:val="32"/>
          <w:shd w:val="clear" w:fill="FFFFFF"/>
        </w:rPr>
        <w:t>实行国库集中支付管理。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楷体_GB2312" w:hAnsi="楷体_GB2312" w:eastAsia="楷体_GB2312" w:cs="楷体_GB2312"/>
          <w:b/>
          <w:bCs/>
          <w:i w:val="0"/>
          <w:caps w:val="0"/>
          <w:color w:val="auto"/>
          <w:spacing w:val="0"/>
          <w:sz w:val="32"/>
          <w:szCs w:val="32"/>
          <w:shd w:val="clear" w:fill="FFFFFF"/>
          <w:lang w:eastAsia="zh-CN"/>
        </w:rPr>
        <w:t>第二十五条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财政局根据</w:t>
      </w:r>
      <w:r>
        <w:rPr>
          <w:rFonts w:hint="eastAsia" w:ascii="仿宋_GB2312" w:hAnsi="仿宋_GB2312" w:eastAsia="仿宋_GB2312" w:cs="仿宋_GB2312"/>
          <w:i w:val="0"/>
          <w:caps w:val="0"/>
          <w:color w:val="auto"/>
          <w:spacing w:val="0"/>
          <w:sz w:val="32"/>
          <w:szCs w:val="32"/>
          <w:shd w:val="clear" w:fill="FFFFFF"/>
          <w:lang w:eastAsia="zh-CN"/>
        </w:rPr>
        <w:t>市政府批准的农村公路</w:t>
      </w:r>
      <w:r>
        <w:rPr>
          <w:rFonts w:hint="eastAsia" w:ascii="仿宋_GB2312" w:hAnsi="仿宋_GB2312" w:eastAsia="仿宋_GB2312" w:cs="仿宋_GB2312"/>
          <w:i w:val="0"/>
          <w:caps w:val="0"/>
          <w:color w:val="auto"/>
          <w:spacing w:val="0"/>
          <w:sz w:val="32"/>
          <w:szCs w:val="32"/>
          <w:shd w:val="clear" w:fill="FFFFFF"/>
        </w:rPr>
        <w:t>年度大中修</w:t>
      </w:r>
      <w:r>
        <w:rPr>
          <w:rFonts w:hint="eastAsia" w:ascii="仿宋_GB2312" w:hAnsi="仿宋_GB2312" w:eastAsia="仿宋_GB2312" w:cs="仿宋_GB2312"/>
          <w:i w:val="0"/>
          <w:caps w:val="0"/>
          <w:color w:val="auto"/>
          <w:spacing w:val="0"/>
          <w:sz w:val="32"/>
          <w:szCs w:val="32"/>
          <w:shd w:val="clear" w:fill="FFFFFF"/>
          <w:lang w:eastAsia="zh-CN"/>
        </w:rPr>
        <w:t>工程</w:t>
      </w:r>
      <w:r>
        <w:rPr>
          <w:rFonts w:hint="eastAsia" w:ascii="仿宋_GB2312" w:hAnsi="仿宋_GB2312" w:eastAsia="仿宋_GB2312" w:cs="仿宋_GB2312"/>
          <w:i w:val="0"/>
          <w:caps w:val="0"/>
          <w:color w:val="auto"/>
          <w:spacing w:val="0"/>
          <w:sz w:val="32"/>
          <w:szCs w:val="32"/>
          <w:shd w:val="clear" w:fill="FFFFFF"/>
        </w:rPr>
        <w:t>计划</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将大中修</w:t>
      </w:r>
      <w:r>
        <w:rPr>
          <w:rFonts w:hint="eastAsia" w:ascii="仿宋_GB2312" w:hAnsi="仿宋_GB2312" w:eastAsia="仿宋_GB2312" w:cs="仿宋_GB2312"/>
          <w:i w:val="0"/>
          <w:caps w:val="0"/>
          <w:color w:val="auto"/>
          <w:spacing w:val="0"/>
          <w:sz w:val="32"/>
          <w:szCs w:val="32"/>
          <w:shd w:val="clear" w:fill="FFFFFF"/>
          <w:lang w:eastAsia="zh-CN"/>
        </w:rPr>
        <w:t>工程</w:t>
      </w:r>
      <w:r>
        <w:rPr>
          <w:rFonts w:hint="eastAsia" w:ascii="仿宋_GB2312" w:hAnsi="仿宋_GB2312" w:eastAsia="仿宋_GB2312" w:cs="仿宋_GB2312"/>
          <w:i w:val="0"/>
          <w:caps w:val="0"/>
          <w:color w:val="auto"/>
          <w:spacing w:val="0"/>
          <w:sz w:val="32"/>
          <w:szCs w:val="32"/>
          <w:shd w:val="clear" w:fill="FFFFFF"/>
        </w:rPr>
        <w:t>资金纳入财政预算。大中修</w:t>
      </w:r>
      <w:r>
        <w:rPr>
          <w:rFonts w:hint="eastAsia" w:ascii="仿宋_GB2312" w:hAnsi="仿宋_GB2312" w:eastAsia="仿宋_GB2312" w:cs="仿宋_GB2312"/>
          <w:i w:val="0"/>
          <w:caps w:val="0"/>
          <w:color w:val="auto"/>
          <w:spacing w:val="0"/>
          <w:sz w:val="32"/>
          <w:szCs w:val="32"/>
          <w:shd w:val="clear" w:fill="FFFFFF"/>
          <w:lang w:eastAsia="zh-CN"/>
        </w:rPr>
        <w:t>工程</w:t>
      </w:r>
      <w:r>
        <w:rPr>
          <w:rFonts w:hint="eastAsia" w:ascii="仿宋_GB2312" w:hAnsi="仿宋_GB2312" w:eastAsia="仿宋_GB2312" w:cs="仿宋_GB2312"/>
          <w:i w:val="0"/>
          <w:caps w:val="0"/>
          <w:color w:val="auto"/>
          <w:spacing w:val="0"/>
          <w:sz w:val="32"/>
          <w:szCs w:val="32"/>
          <w:shd w:val="clear" w:fill="FFFFFF"/>
        </w:rPr>
        <w:t>资金用于县道的路面改造、安保、绿化、危旧桥梁改造、水毁恢复及乡道的大中修</w:t>
      </w:r>
      <w:r>
        <w:rPr>
          <w:rFonts w:hint="eastAsia" w:ascii="仿宋_GB2312" w:hAnsi="仿宋_GB2312" w:eastAsia="仿宋_GB2312" w:cs="仿宋_GB2312"/>
          <w:i w:val="0"/>
          <w:caps w:val="0"/>
          <w:color w:val="auto"/>
          <w:spacing w:val="0"/>
          <w:sz w:val="32"/>
          <w:szCs w:val="32"/>
          <w:shd w:val="clear" w:fill="FFFFFF"/>
          <w:lang w:eastAsia="zh-CN"/>
        </w:rPr>
        <w:t>工程</w:t>
      </w:r>
      <w:r>
        <w:rPr>
          <w:rFonts w:hint="eastAsia" w:ascii="仿宋_GB2312" w:hAnsi="仿宋_GB2312" w:eastAsia="仿宋_GB2312" w:cs="仿宋_GB2312"/>
          <w:i w:val="0"/>
          <w:caps w:val="0"/>
          <w:color w:val="auto"/>
          <w:spacing w:val="0"/>
          <w:sz w:val="32"/>
          <w:szCs w:val="32"/>
          <w:shd w:val="clear" w:fill="FFFFFF"/>
        </w:rPr>
        <w:t>补助。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楷体_GB2312" w:hAnsi="楷体_GB2312" w:eastAsia="楷体_GB2312" w:cs="楷体_GB2312"/>
          <w:b/>
          <w:bCs/>
          <w:i w:val="0"/>
          <w:caps w:val="0"/>
          <w:color w:val="auto"/>
          <w:spacing w:val="0"/>
          <w:sz w:val="32"/>
          <w:szCs w:val="32"/>
          <w:shd w:val="clear" w:fill="FFFFFF"/>
        </w:rPr>
        <w:t>第二十</w:t>
      </w:r>
      <w:r>
        <w:rPr>
          <w:rFonts w:hint="eastAsia" w:ascii="楷体_GB2312" w:hAnsi="楷体_GB2312" w:eastAsia="楷体_GB2312" w:cs="楷体_GB2312"/>
          <w:b/>
          <w:bCs/>
          <w:i w:val="0"/>
          <w:caps w:val="0"/>
          <w:color w:val="auto"/>
          <w:spacing w:val="0"/>
          <w:sz w:val="32"/>
          <w:szCs w:val="32"/>
          <w:shd w:val="clear" w:fill="FFFFFF"/>
          <w:lang w:eastAsia="zh-CN"/>
        </w:rPr>
        <w:t>六</w:t>
      </w:r>
      <w:r>
        <w:rPr>
          <w:rFonts w:hint="eastAsia" w:ascii="楷体_GB2312" w:hAnsi="楷体_GB2312" w:eastAsia="楷体_GB2312" w:cs="楷体_GB2312"/>
          <w:b/>
          <w:bCs/>
          <w:i w:val="0"/>
          <w:caps w:val="0"/>
          <w:color w:val="auto"/>
          <w:spacing w:val="0"/>
          <w:sz w:val="32"/>
          <w:szCs w:val="32"/>
          <w:shd w:val="clear" w:fill="FFFFFF"/>
        </w:rPr>
        <w:t>条</w:t>
      </w:r>
      <w:r>
        <w:rPr>
          <w:rFonts w:hint="eastAsia" w:ascii="楷体_GB2312" w:hAnsi="楷体_GB2312" w:eastAsia="楷体_GB2312" w:cs="楷体_GB2312"/>
          <w:b/>
          <w:bCs/>
          <w:i w:val="0"/>
          <w:caps w:val="0"/>
          <w:color w:val="auto"/>
          <w:spacing w:val="0"/>
          <w:sz w:val="32"/>
          <w:szCs w:val="32"/>
          <w:shd w:val="clear" w:fill="FFFFFF"/>
          <w:lang w:eastAsia="zh-CN"/>
        </w:rPr>
        <w:t> </w:t>
      </w:r>
      <w:r>
        <w:rPr>
          <w:rFonts w:hint="eastAsia" w:ascii="仿宋_GB2312" w:hAnsi="仿宋_GB2312" w:eastAsia="仿宋_GB2312" w:cs="仿宋_GB2312"/>
          <w:i w:val="0"/>
          <w:caps w:val="0"/>
          <w:color w:val="auto"/>
          <w:spacing w:val="0"/>
          <w:sz w:val="32"/>
          <w:szCs w:val="32"/>
          <w:shd w:val="clear" w:fill="FFFFFF"/>
          <w:lang w:eastAsia="zh-CN"/>
        </w:rPr>
        <w:t> 农村公路养护资金县道按每年每公里</w:t>
      </w:r>
      <w:r>
        <w:rPr>
          <w:rFonts w:hint="eastAsia" w:ascii="仿宋_GB2312" w:hAnsi="仿宋_GB2312" w:eastAsia="仿宋_GB2312" w:cs="仿宋_GB2312"/>
          <w:i w:val="0"/>
          <w:caps w:val="0"/>
          <w:color w:val="auto"/>
          <w:spacing w:val="0"/>
          <w:sz w:val="32"/>
          <w:szCs w:val="32"/>
          <w:shd w:val="clear" w:fill="FFFFFF"/>
          <w:lang w:val="en-US" w:eastAsia="zh-CN"/>
        </w:rPr>
        <w:t>10000元</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乡道</w:t>
      </w:r>
      <w:r>
        <w:rPr>
          <w:rFonts w:hint="eastAsia" w:ascii="仿宋_GB2312" w:hAnsi="仿宋_GB2312" w:eastAsia="仿宋_GB2312" w:cs="仿宋_GB2312"/>
          <w:i w:val="0"/>
          <w:caps w:val="0"/>
          <w:color w:val="auto"/>
          <w:spacing w:val="0"/>
          <w:sz w:val="32"/>
          <w:szCs w:val="32"/>
          <w:shd w:val="clear" w:fill="FFFFFF"/>
          <w:lang w:eastAsia="zh-CN"/>
        </w:rPr>
        <w:t>每年每公里</w:t>
      </w:r>
      <w:r>
        <w:rPr>
          <w:rFonts w:hint="eastAsia" w:ascii="仿宋_GB2312" w:hAnsi="仿宋_GB2312" w:eastAsia="仿宋_GB2312" w:cs="仿宋_GB2312"/>
          <w:i w:val="0"/>
          <w:caps w:val="0"/>
          <w:color w:val="auto"/>
          <w:spacing w:val="0"/>
          <w:sz w:val="32"/>
          <w:szCs w:val="32"/>
          <w:shd w:val="clear" w:fill="FFFFFF"/>
          <w:lang w:val="en-US" w:eastAsia="zh-CN"/>
        </w:rPr>
        <w:t>5000元、</w:t>
      </w:r>
      <w:r>
        <w:rPr>
          <w:rFonts w:hint="eastAsia" w:ascii="仿宋_GB2312" w:hAnsi="仿宋_GB2312" w:eastAsia="仿宋_GB2312" w:cs="仿宋_GB2312"/>
          <w:i w:val="0"/>
          <w:caps w:val="0"/>
          <w:color w:val="auto"/>
          <w:spacing w:val="0"/>
          <w:sz w:val="32"/>
          <w:szCs w:val="32"/>
          <w:shd w:val="clear" w:fill="FFFFFF"/>
        </w:rPr>
        <w:t>村道</w:t>
      </w:r>
      <w:r>
        <w:rPr>
          <w:rFonts w:hint="eastAsia" w:ascii="仿宋_GB2312" w:hAnsi="仿宋_GB2312" w:eastAsia="仿宋_GB2312" w:cs="仿宋_GB2312"/>
          <w:i w:val="0"/>
          <w:caps w:val="0"/>
          <w:color w:val="auto"/>
          <w:spacing w:val="0"/>
          <w:sz w:val="32"/>
          <w:szCs w:val="32"/>
          <w:shd w:val="clear" w:fill="FFFFFF"/>
          <w:lang w:eastAsia="zh-CN"/>
        </w:rPr>
        <w:t>每年每公里</w:t>
      </w:r>
      <w:r>
        <w:rPr>
          <w:rFonts w:hint="eastAsia" w:ascii="仿宋_GB2312" w:hAnsi="仿宋_GB2312" w:eastAsia="仿宋_GB2312" w:cs="仿宋_GB2312"/>
          <w:i w:val="0"/>
          <w:caps w:val="0"/>
          <w:color w:val="auto"/>
          <w:spacing w:val="0"/>
          <w:sz w:val="32"/>
          <w:szCs w:val="32"/>
          <w:shd w:val="clear" w:fill="FFFFFF"/>
          <w:lang w:val="en-US" w:eastAsia="zh-CN"/>
        </w:rPr>
        <w:t>3000元</w:t>
      </w:r>
      <w:r>
        <w:rPr>
          <w:rFonts w:hint="eastAsia" w:ascii="仿宋_GB2312" w:hAnsi="仿宋_GB2312" w:eastAsia="仿宋_GB2312" w:cs="仿宋_GB2312"/>
          <w:i w:val="0"/>
          <w:caps w:val="0"/>
          <w:color w:val="auto"/>
          <w:spacing w:val="0"/>
          <w:sz w:val="32"/>
          <w:szCs w:val="32"/>
          <w:shd w:val="clear" w:fill="FFFFFF"/>
        </w:rPr>
        <w:t>的标准统一纳入</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级财政预算</w:t>
      </w:r>
      <w:r>
        <w:rPr>
          <w:rFonts w:hint="eastAsia" w:ascii="仿宋_GB2312" w:hAnsi="仿宋_GB2312" w:eastAsia="仿宋_GB2312" w:cs="仿宋_GB2312"/>
          <w:i w:val="0"/>
          <w:caps w:val="0"/>
          <w:color w:val="auto"/>
          <w:spacing w:val="0"/>
          <w:sz w:val="32"/>
          <w:szCs w:val="32"/>
          <w:shd w:val="clear" w:fill="FFFFFF"/>
          <w:lang w:eastAsia="zh-CN"/>
        </w:rPr>
        <w:t>。其中县道按照每年每公里</w:t>
      </w:r>
      <w:r>
        <w:rPr>
          <w:rFonts w:hint="eastAsia" w:ascii="仿宋_GB2312" w:hAnsi="仿宋_GB2312" w:eastAsia="仿宋_GB2312" w:cs="仿宋_GB2312"/>
          <w:i w:val="0"/>
          <w:caps w:val="0"/>
          <w:color w:val="auto"/>
          <w:spacing w:val="0"/>
          <w:sz w:val="32"/>
          <w:szCs w:val="32"/>
          <w:shd w:val="clear" w:fill="FFFFFF"/>
          <w:lang w:val="en-US" w:eastAsia="zh-CN"/>
        </w:rPr>
        <w:t>6000元、乡道每年每公里2000元、村道每年每公里1800元的标准</w:t>
      </w:r>
      <w:r>
        <w:rPr>
          <w:rFonts w:hint="eastAsia" w:ascii="仿宋_GB2312" w:hAnsi="仿宋_GB2312" w:eastAsia="仿宋_GB2312" w:cs="仿宋_GB2312"/>
          <w:i w:val="0"/>
          <w:caps w:val="0"/>
          <w:color w:val="auto"/>
          <w:spacing w:val="0"/>
          <w:sz w:val="32"/>
          <w:szCs w:val="32"/>
          <w:shd w:val="clear" w:fill="FFFFFF"/>
          <w:lang w:eastAsia="zh-CN"/>
        </w:rPr>
        <w:t>由市公路建设养护中心统筹调配用于主要县乡道应急处置、农村公路桥梁及专业技术性较强的路面预防性养护和路面病害处置</w:t>
      </w:r>
      <w:r>
        <w:rPr>
          <w:rFonts w:hint="eastAsia" w:ascii="仿宋_GB2312" w:hAnsi="仿宋_GB2312" w:eastAsia="仿宋_GB2312" w:cs="仿宋_GB2312"/>
          <w:i w:val="0"/>
          <w:caps w:val="0"/>
          <w:color w:val="auto"/>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楷体_GB2312" w:hAnsi="楷体_GB2312" w:eastAsia="楷体_GB2312" w:cs="楷体_GB2312"/>
          <w:b/>
          <w:bCs/>
          <w:i w:val="0"/>
          <w:caps w:val="0"/>
          <w:color w:val="auto"/>
          <w:spacing w:val="0"/>
          <w:sz w:val="32"/>
          <w:szCs w:val="32"/>
          <w:shd w:val="clear" w:fill="FFFFFF"/>
        </w:rPr>
        <w:t>第二十</w:t>
      </w:r>
      <w:r>
        <w:rPr>
          <w:rFonts w:hint="eastAsia" w:ascii="楷体_GB2312" w:hAnsi="楷体_GB2312" w:eastAsia="楷体_GB2312" w:cs="楷体_GB2312"/>
          <w:b/>
          <w:bCs/>
          <w:i w:val="0"/>
          <w:caps w:val="0"/>
          <w:color w:val="auto"/>
          <w:spacing w:val="0"/>
          <w:sz w:val="32"/>
          <w:szCs w:val="32"/>
          <w:shd w:val="clear" w:fill="FFFFFF"/>
          <w:lang w:eastAsia="zh-CN"/>
        </w:rPr>
        <w:t>七</w:t>
      </w:r>
      <w:r>
        <w:rPr>
          <w:rFonts w:hint="eastAsia" w:ascii="楷体_GB2312" w:hAnsi="楷体_GB2312" w:eastAsia="楷体_GB2312" w:cs="楷体_GB2312"/>
          <w:b/>
          <w:bCs/>
          <w:i w:val="0"/>
          <w:caps w:val="0"/>
          <w:color w:val="auto"/>
          <w:spacing w:val="0"/>
          <w:sz w:val="32"/>
          <w:szCs w:val="32"/>
          <w:shd w:val="clear" w:fill="FFFFFF"/>
        </w:rPr>
        <w:t>条</w:t>
      </w:r>
      <w:r>
        <w:rPr>
          <w:rFonts w:hint="eastAsia" w:ascii="楷体_GB2312" w:hAnsi="楷体_GB2312" w:eastAsia="楷体_GB2312" w:cs="楷体_GB2312"/>
          <w:b/>
          <w:bCs/>
          <w:i w:val="0"/>
          <w:caps w:val="0"/>
          <w:color w:val="auto"/>
          <w:spacing w:val="0"/>
          <w:sz w:val="32"/>
          <w:szCs w:val="32"/>
          <w:shd w:val="clear" w:fill="FFFFFF"/>
          <w:lang w:eastAsia="zh-CN"/>
        </w:rPr>
        <w:t> </w:t>
      </w:r>
      <w:r>
        <w:rPr>
          <w:rFonts w:hint="eastAsia" w:ascii="仿宋_GB2312" w:hAnsi="仿宋_GB2312" w:eastAsia="仿宋_GB2312" w:cs="仿宋_GB2312"/>
          <w:i w:val="0"/>
          <w:caps w:val="0"/>
          <w:color w:val="auto"/>
          <w:spacing w:val="0"/>
          <w:sz w:val="32"/>
          <w:szCs w:val="32"/>
          <w:shd w:val="clear" w:fill="FFFFFF"/>
          <w:lang w:eastAsia="zh-CN"/>
        </w:rPr>
        <w:t> 县道应急抢险</w:t>
      </w:r>
      <w:r>
        <w:rPr>
          <w:rFonts w:hint="eastAsia" w:ascii="仿宋_GB2312" w:hAnsi="仿宋_GB2312" w:eastAsia="仿宋_GB2312" w:cs="仿宋_GB2312"/>
          <w:i w:val="0"/>
          <w:caps w:val="0"/>
          <w:color w:val="auto"/>
          <w:spacing w:val="0"/>
          <w:sz w:val="32"/>
          <w:szCs w:val="32"/>
          <w:shd w:val="clear" w:fill="FFFFFF"/>
        </w:rPr>
        <w:t>由</w:t>
      </w:r>
      <w:r>
        <w:rPr>
          <w:rFonts w:hint="eastAsia" w:ascii="仿宋_GB2312" w:hAnsi="仿宋_GB2312" w:eastAsia="仿宋_GB2312" w:cs="仿宋_GB2312"/>
          <w:i w:val="0"/>
          <w:caps w:val="0"/>
          <w:color w:val="auto"/>
          <w:spacing w:val="0"/>
          <w:sz w:val="32"/>
          <w:szCs w:val="32"/>
          <w:shd w:val="clear" w:fill="FFFFFF"/>
          <w:lang w:eastAsia="zh-CN"/>
        </w:rPr>
        <w:t>市公路建设养护中心具体负责</w:t>
      </w:r>
      <w:r>
        <w:rPr>
          <w:rFonts w:hint="eastAsia" w:ascii="仿宋_GB2312" w:hAnsi="仿宋_GB2312" w:eastAsia="仿宋_GB2312" w:cs="仿宋_GB2312"/>
          <w:i w:val="0"/>
          <w:caps w:val="0"/>
          <w:color w:val="auto"/>
          <w:spacing w:val="0"/>
          <w:sz w:val="32"/>
          <w:szCs w:val="32"/>
          <w:shd w:val="clear" w:fill="FFFFFF"/>
        </w:rPr>
        <w:t>实施，乡</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村道公路</w:t>
      </w:r>
      <w:r>
        <w:rPr>
          <w:rFonts w:hint="eastAsia" w:ascii="仿宋_GB2312" w:hAnsi="仿宋_GB2312" w:eastAsia="仿宋_GB2312" w:cs="仿宋_GB2312"/>
          <w:i w:val="0"/>
          <w:caps w:val="0"/>
          <w:color w:val="auto"/>
          <w:spacing w:val="0"/>
          <w:sz w:val="32"/>
          <w:szCs w:val="32"/>
          <w:shd w:val="clear" w:fill="FFFFFF"/>
          <w:lang w:eastAsia="zh-CN"/>
        </w:rPr>
        <w:t>应急抢险</w:t>
      </w:r>
      <w:r>
        <w:rPr>
          <w:rFonts w:hint="eastAsia" w:ascii="仿宋_GB2312" w:hAnsi="仿宋_GB2312" w:eastAsia="仿宋_GB2312" w:cs="仿宋_GB2312"/>
          <w:i w:val="0"/>
          <w:caps w:val="0"/>
          <w:color w:val="auto"/>
          <w:spacing w:val="0"/>
          <w:sz w:val="32"/>
          <w:szCs w:val="32"/>
          <w:shd w:val="clear" w:fill="FFFFFF"/>
        </w:rPr>
        <w:t>由</w:t>
      </w:r>
      <w:r>
        <w:rPr>
          <w:rFonts w:hint="eastAsia" w:ascii="仿宋_GB2312" w:hAnsi="仿宋_GB2312" w:eastAsia="仿宋_GB2312" w:cs="仿宋_GB2312"/>
          <w:i w:val="0"/>
          <w:caps w:val="0"/>
          <w:color w:val="auto"/>
          <w:spacing w:val="0"/>
          <w:sz w:val="32"/>
          <w:szCs w:val="32"/>
          <w:shd w:val="clear" w:fill="FFFFFF"/>
          <w:lang w:eastAsia="zh-CN"/>
        </w:rPr>
        <w:t>乡镇（街道、场）</w:t>
      </w:r>
      <w:r>
        <w:rPr>
          <w:rFonts w:hint="eastAsia" w:ascii="仿宋_GB2312" w:hAnsi="仿宋_GB2312" w:eastAsia="仿宋_GB2312" w:cs="仿宋_GB2312"/>
          <w:i w:val="0"/>
          <w:caps w:val="0"/>
          <w:color w:val="auto"/>
          <w:spacing w:val="0"/>
          <w:sz w:val="32"/>
          <w:szCs w:val="32"/>
          <w:shd w:val="clear" w:fill="FFFFFF"/>
        </w:rPr>
        <w:t>、村（社区）</w:t>
      </w:r>
      <w:r>
        <w:rPr>
          <w:rFonts w:hint="eastAsia" w:ascii="仿宋_GB2312" w:hAnsi="仿宋_GB2312" w:eastAsia="仿宋_GB2312" w:cs="仿宋_GB2312"/>
          <w:i w:val="0"/>
          <w:caps w:val="0"/>
          <w:color w:val="auto"/>
          <w:spacing w:val="0"/>
          <w:sz w:val="32"/>
          <w:szCs w:val="32"/>
          <w:shd w:val="clear" w:fill="FFFFFF"/>
          <w:lang w:eastAsia="zh-CN"/>
        </w:rPr>
        <w:t>具体负责实施</w:t>
      </w:r>
      <w:r>
        <w:rPr>
          <w:rFonts w:hint="eastAsia" w:ascii="仿宋_GB2312" w:hAnsi="仿宋_GB2312" w:eastAsia="仿宋_GB2312" w:cs="仿宋_GB2312"/>
          <w:i w:val="0"/>
          <w:caps w:val="0"/>
          <w:color w:val="auto"/>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楷体_GB2312" w:hAnsi="楷体_GB2312" w:eastAsia="楷体_GB2312" w:cs="楷体_GB2312"/>
          <w:b/>
          <w:bCs/>
          <w:i w:val="0"/>
          <w:caps w:val="0"/>
          <w:color w:val="auto"/>
          <w:spacing w:val="0"/>
          <w:sz w:val="32"/>
          <w:szCs w:val="32"/>
          <w:shd w:val="clear" w:fill="FFFFFF"/>
        </w:rPr>
        <w:t>第二十</w:t>
      </w:r>
      <w:r>
        <w:rPr>
          <w:rFonts w:hint="eastAsia" w:ascii="楷体_GB2312" w:hAnsi="楷体_GB2312" w:eastAsia="楷体_GB2312" w:cs="楷体_GB2312"/>
          <w:b/>
          <w:bCs/>
          <w:i w:val="0"/>
          <w:caps w:val="0"/>
          <w:color w:val="auto"/>
          <w:spacing w:val="0"/>
          <w:sz w:val="32"/>
          <w:szCs w:val="32"/>
          <w:shd w:val="clear" w:fill="FFFFFF"/>
          <w:lang w:eastAsia="zh-CN"/>
        </w:rPr>
        <w:t>八</w:t>
      </w:r>
      <w:r>
        <w:rPr>
          <w:rFonts w:hint="eastAsia" w:ascii="楷体_GB2312" w:hAnsi="楷体_GB2312" w:eastAsia="楷体_GB2312" w:cs="楷体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  路政</w:t>
      </w:r>
      <w:r>
        <w:rPr>
          <w:rFonts w:hint="eastAsia" w:ascii="仿宋_GB2312" w:hAnsi="仿宋_GB2312" w:eastAsia="仿宋_GB2312" w:cs="仿宋_GB2312"/>
          <w:i w:val="0"/>
          <w:caps w:val="0"/>
          <w:color w:val="auto"/>
          <w:spacing w:val="0"/>
          <w:sz w:val="32"/>
          <w:szCs w:val="32"/>
          <w:shd w:val="clear" w:fill="FFFFFF"/>
          <w:lang w:eastAsia="zh-CN"/>
        </w:rPr>
        <w:t>损产</w:t>
      </w:r>
      <w:r>
        <w:rPr>
          <w:rFonts w:hint="eastAsia" w:ascii="仿宋_GB2312" w:hAnsi="仿宋_GB2312" w:eastAsia="仿宋_GB2312" w:cs="仿宋_GB2312"/>
          <w:i w:val="0"/>
          <w:caps w:val="0"/>
          <w:color w:val="auto"/>
          <w:spacing w:val="0"/>
          <w:sz w:val="32"/>
          <w:szCs w:val="32"/>
          <w:shd w:val="clear" w:fill="FFFFFF"/>
        </w:rPr>
        <w:t>案件收取的</w:t>
      </w:r>
      <w:r>
        <w:rPr>
          <w:rFonts w:hint="eastAsia" w:ascii="仿宋_GB2312" w:hAnsi="仿宋_GB2312" w:eastAsia="仿宋_GB2312" w:cs="仿宋_GB2312"/>
          <w:i w:val="0"/>
          <w:caps w:val="0"/>
          <w:color w:val="auto"/>
          <w:spacing w:val="0"/>
          <w:sz w:val="32"/>
          <w:szCs w:val="32"/>
          <w:shd w:val="clear" w:fill="FFFFFF"/>
          <w:lang w:eastAsia="zh-CN"/>
        </w:rPr>
        <w:t>公路</w:t>
      </w:r>
      <w:r>
        <w:rPr>
          <w:rFonts w:hint="eastAsia" w:ascii="仿宋_GB2312" w:hAnsi="仿宋_GB2312" w:eastAsia="仿宋_GB2312" w:cs="仿宋_GB2312"/>
          <w:i w:val="0"/>
          <w:caps w:val="0"/>
          <w:color w:val="auto"/>
          <w:spacing w:val="0"/>
          <w:sz w:val="32"/>
          <w:szCs w:val="32"/>
          <w:shd w:val="clear" w:fill="FFFFFF"/>
        </w:rPr>
        <w:t>赔</w:t>
      </w:r>
      <w:r>
        <w:rPr>
          <w:rFonts w:hint="eastAsia" w:ascii="仿宋_GB2312" w:hAnsi="仿宋_GB2312" w:eastAsia="仿宋_GB2312" w:cs="仿宋_GB2312"/>
          <w:i w:val="0"/>
          <w:caps w:val="0"/>
          <w:color w:val="auto"/>
          <w:spacing w:val="0"/>
          <w:sz w:val="32"/>
          <w:szCs w:val="32"/>
          <w:shd w:val="clear" w:fill="FFFFFF"/>
          <w:lang w:eastAsia="zh-CN"/>
        </w:rPr>
        <w:t>（补）</w:t>
      </w:r>
      <w:r>
        <w:rPr>
          <w:rFonts w:hint="eastAsia" w:ascii="仿宋_GB2312" w:hAnsi="仿宋_GB2312" w:eastAsia="仿宋_GB2312" w:cs="仿宋_GB2312"/>
          <w:i w:val="0"/>
          <w:caps w:val="0"/>
          <w:color w:val="auto"/>
          <w:spacing w:val="0"/>
          <w:sz w:val="32"/>
          <w:szCs w:val="32"/>
          <w:shd w:val="clear" w:fill="FFFFFF"/>
        </w:rPr>
        <w:t>偿费实行收支两条线管理</w:t>
      </w:r>
      <w:r>
        <w:rPr>
          <w:rFonts w:hint="eastAsia" w:ascii="仿宋_GB2312" w:hAnsi="仿宋_GB2312" w:eastAsia="仿宋_GB2312" w:cs="仿宋_GB2312"/>
          <w:i w:val="0"/>
          <w:caps w:val="0"/>
          <w:color w:val="auto"/>
          <w:spacing w:val="0"/>
          <w:sz w:val="32"/>
          <w:szCs w:val="32"/>
          <w:shd w:val="clear" w:fill="FFFFFF"/>
          <w:lang w:eastAsia="zh-CN"/>
        </w:rPr>
        <w:t>，专项用于受损公路和公路附属设施的恢复</w:t>
      </w:r>
      <w:r>
        <w:rPr>
          <w:rFonts w:hint="eastAsia" w:ascii="仿宋_GB2312" w:hAnsi="仿宋_GB2312" w:eastAsia="仿宋_GB2312" w:cs="仿宋_GB2312"/>
          <w:i w:val="0"/>
          <w:caps w:val="0"/>
          <w:color w:val="auto"/>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第</w:t>
      </w:r>
      <w:r>
        <w:rPr>
          <w:rFonts w:hint="eastAsia" w:ascii="楷体_GB2312" w:hAnsi="楷体_GB2312" w:eastAsia="楷体_GB2312" w:cs="楷体_GB2312"/>
          <w:b/>
          <w:bCs/>
          <w:i w:val="0"/>
          <w:caps w:val="0"/>
          <w:color w:val="auto"/>
          <w:spacing w:val="0"/>
          <w:sz w:val="32"/>
          <w:szCs w:val="32"/>
          <w:shd w:val="clear" w:fill="FFFFFF"/>
          <w:lang w:eastAsia="zh-CN"/>
        </w:rPr>
        <w:t>二十九</w:t>
      </w:r>
      <w:r>
        <w:rPr>
          <w:rFonts w:hint="eastAsia" w:ascii="楷体_GB2312" w:hAnsi="楷体_GB2312" w:eastAsia="楷体_GB2312" w:cs="楷体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  农村公路养护资金应统筹安排，严格按程序进行申报、审批和使用，不得挤占挪用。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eastAsia" w:ascii="仿宋_GB2312" w:hAnsi="仿宋_GB2312" w:eastAsia="仿宋_GB2312" w:cs="仿宋_GB2312"/>
          <w:i w:val="0"/>
          <w:caps w:val="0"/>
          <w:color w:val="auto"/>
          <w:spacing w:val="0"/>
          <w:sz w:val="32"/>
          <w:szCs w:val="32"/>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第六章</w:t>
      </w:r>
      <w:r>
        <w:rPr>
          <w:rFonts w:hint="eastAsia" w:ascii="黑体" w:hAnsi="黑体" w:eastAsia="黑体" w:cs="黑体"/>
          <w:i w:val="0"/>
          <w:caps w:val="0"/>
          <w:color w:val="auto"/>
          <w:spacing w:val="0"/>
          <w:sz w:val="32"/>
          <w:szCs w:val="32"/>
          <w:shd w:val="clear" w:fill="FFFFFF"/>
          <w:lang w:eastAsia="zh-CN"/>
        </w:rPr>
        <w:t>  </w:t>
      </w:r>
      <w:r>
        <w:rPr>
          <w:rFonts w:hint="eastAsia" w:ascii="黑体" w:hAnsi="黑体" w:eastAsia="黑体" w:cs="黑体"/>
          <w:i w:val="0"/>
          <w:caps w:val="0"/>
          <w:color w:val="auto"/>
          <w:spacing w:val="0"/>
          <w:sz w:val="32"/>
          <w:szCs w:val="32"/>
          <w:shd w:val="clear" w:fill="FFFFFF"/>
        </w:rPr>
        <w:t>考核与奖惩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楷体_GB2312" w:hAnsi="楷体_GB2312" w:eastAsia="楷体_GB2312" w:cs="楷体_GB2312"/>
          <w:b/>
          <w:bCs/>
          <w:i w:val="0"/>
          <w:caps w:val="0"/>
          <w:color w:val="auto"/>
          <w:spacing w:val="0"/>
          <w:sz w:val="32"/>
          <w:szCs w:val="32"/>
          <w:shd w:val="clear" w:fill="FFFFFF"/>
        </w:rPr>
        <w:t>第</w:t>
      </w:r>
      <w:r>
        <w:rPr>
          <w:rFonts w:hint="eastAsia" w:ascii="楷体_GB2312" w:hAnsi="楷体_GB2312" w:eastAsia="楷体_GB2312" w:cs="楷体_GB2312"/>
          <w:b/>
          <w:bCs/>
          <w:i w:val="0"/>
          <w:caps w:val="0"/>
          <w:color w:val="auto"/>
          <w:spacing w:val="0"/>
          <w:sz w:val="32"/>
          <w:szCs w:val="32"/>
          <w:shd w:val="clear" w:fill="FFFFFF"/>
          <w:lang w:eastAsia="zh-CN"/>
        </w:rPr>
        <w:t>三十</w:t>
      </w:r>
      <w:r>
        <w:rPr>
          <w:rFonts w:hint="eastAsia" w:ascii="楷体_GB2312" w:hAnsi="楷体_GB2312" w:eastAsia="楷体_GB2312" w:cs="楷体_GB2312"/>
          <w:b/>
          <w:bCs/>
          <w:i w:val="0"/>
          <w:caps w:val="0"/>
          <w:color w:val="auto"/>
          <w:spacing w:val="0"/>
          <w:sz w:val="32"/>
          <w:szCs w:val="32"/>
          <w:shd w:val="clear" w:fill="FFFFFF"/>
        </w:rPr>
        <w:t>条  </w:t>
      </w:r>
      <w:r>
        <w:rPr>
          <w:rFonts w:hint="eastAsia" w:ascii="仿宋_GB2312" w:hAnsi="仿宋_GB2312" w:eastAsia="仿宋_GB2312" w:cs="仿宋_GB2312"/>
          <w:i w:val="0"/>
          <w:caps w:val="0"/>
          <w:color w:val="auto"/>
          <w:spacing w:val="0"/>
          <w:sz w:val="32"/>
          <w:szCs w:val="32"/>
          <w:shd w:val="clear" w:fill="FFFFFF"/>
        </w:rPr>
        <w:t>市</w:t>
      </w:r>
      <w:r>
        <w:rPr>
          <w:rFonts w:hint="eastAsia" w:ascii="仿宋_GB2312" w:hAnsi="仿宋_GB2312" w:eastAsia="仿宋_GB2312" w:cs="仿宋_GB2312"/>
          <w:i w:val="0"/>
          <w:caps w:val="0"/>
          <w:color w:val="auto"/>
          <w:spacing w:val="0"/>
          <w:sz w:val="32"/>
          <w:szCs w:val="32"/>
          <w:shd w:val="clear" w:fill="FFFFFF"/>
          <w:lang w:eastAsia="zh-CN"/>
        </w:rPr>
        <w:t>人民</w:t>
      </w:r>
      <w:r>
        <w:rPr>
          <w:rFonts w:hint="eastAsia" w:ascii="仿宋_GB2312" w:hAnsi="仿宋_GB2312" w:eastAsia="仿宋_GB2312" w:cs="仿宋_GB2312"/>
          <w:i w:val="0"/>
          <w:caps w:val="0"/>
          <w:color w:val="auto"/>
          <w:spacing w:val="0"/>
          <w:sz w:val="32"/>
          <w:szCs w:val="32"/>
          <w:shd w:val="clear" w:fill="FFFFFF"/>
        </w:rPr>
        <w:t>政府将农村公路养护管理工作纳入各</w:t>
      </w:r>
      <w:r>
        <w:rPr>
          <w:rFonts w:hint="eastAsia" w:ascii="仿宋_GB2312" w:hAnsi="仿宋_GB2312" w:eastAsia="仿宋_GB2312" w:cs="仿宋_GB2312"/>
          <w:i w:val="0"/>
          <w:caps w:val="0"/>
          <w:color w:val="auto"/>
          <w:spacing w:val="0"/>
          <w:sz w:val="32"/>
          <w:szCs w:val="32"/>
          <w:shd w:val="clear" w:fill="FFFFFF"/>
          <w:lang w:eastAsia="zh-CN"/>
        </w:rPr>
        <w:t>乡镇（街道、场）</w:t>
      </w:r>
      <w:r>
        <w:rPr>
          <w:rFonts w:hint="eastAsia" w:ascii="仿宋_GB2312" w:hAnsi="仿宋_GB2312" w:eastAsia="仿宋_GB2312" w:cs="仿宋_GB2312"/>
          <w:i w:val="0"/>
          <w:caps w:val="0"/>
          <w:color w:val="auto"/>
          <w:spacing w:val="0"/>
          <w:sz w:val="32"/>
          <w:szCs w:val="32"/>
          <w:shd w:val="clear" w:fill="FFFFFF"/>
        </w:rPr>
        <w:t>年度工作目标考核，建立农村公路养护管理考评体系。</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第</w:t>
      </w:r>
      <w:r>
        <w:rPr>
          <w:rFonts w:hint="eastAsia" w:ascii="楷体_GB2312" w:hAnsi="楷体_GB2312" w:eastAsia="楷体_GB2312" w:cs="楷体_GB2312"/>
          <w:b/>
          <w:bCs/>
          <w:i w:val="0"/>
          <w:caps w:val="0"/>
          <w:color w:val="auto"/>
          <w:spacing w:val="0"/>
          <w:sz w:val="32"/>
          <w:szCs w:val="32"/>
          <w:shd w:val="clear" w:fill="FFFFFF"/>
          <w:lang w:eastAsia="zh-CN"/>
        </w:rPr>
        <w:t>三十一</w:t>
      </w:r>
      <w:r>
        <w:rPr>
          <w:rFonts w:hint="eastAsia" w:ascii="楷体_GB2312" w:hAnsi="楷体_GB2312" w:eastAsia="楷体_GB2312" w:cs="楷体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  市</w:t>
      </w:r>
      <w:r>
        <w:rPr>
          <w:rFonts w:hint="eastAsia" w:ascii="仿宋_GB2312" w:hAnsi="仿宋_GB2312" w:eastAsia="仿宋_GB2312" w:cs="仿宋_GB2312"/>
          <w:i w:val="0"/>
          <w:caps w:val="0"/>
          <w:color w:val="auto"/>
          <w:spacing w:val="0"/>
          <w:sz w:val="32"/>
          <w:szCs w:val="32"/>
          <w:shd w:val="clear" w:fill="FFFFFF"/>
          <w:lang w:eastAsia="zh-CN"/>
        </w:rPr>
        <w:t>人民政府组织相关单位</w:t>
      </w:r>
      <w:r>
        <w:rPr>
          <w:rFonts w:hint="eastAsia" w:ascii="仿宋_GB2312" w:hAnsi="仿宋_GB2312" w:eastAsia="仿宋_GB2312" w:cs="仿宋_GB2312"/>
          <w:i w:val="0"/>
          <w:caps w:val="0"/>
          <w:color w:val="auto"/>
          <w:spacing w:val="0"/>
          <w:sz w:val="32"/>
          <w:szCs w:val="32"/>
          <w:shd w:val="clear" w:fill="FFFFFF"/>
        </w:rPr>
        <w:t>对全市农村公路养护管理</w:t>
      </w:r>
      <w:r>
        <w:rPr>
          <w:rFonts w:hint="eastAsia" w:ascii="仿宋_GB2312" w:hAnsi="仿宋_GB2312" w:eastAsia="仿宋_GB2312" w:cs="仿宋_GB2312"/>
          <w:i w:val="0"/>
          <w:caps w:val="0"/>
          <w:color w:val="auto"/>
          <w:spacing w:val="0"/>
          <w:sz w:val="32"/>
          <w:szCs w:val="32"/>
          <w:shd w:val="clear" w:fill="FFFFFF"/>
          <w:lang w:eastAsia="zh-CN"/>
        </w:rPr>
        <w:t>进行考核</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根据考核评定结果，</w:t>
      </w:r>
      <w:r>
        <w:rPr>
          <w:rFonts w:hint="eastAsia" w:ascii="仿宋_GB2312" w:hAnsi="仿宋_GB2312" w:eastAsia="仿宋_GB2312" w:cs="仿宋_GB2312"/>
          <w:i w:val="0"/>
          <w:caps w:val="0"/>
          <w:color w:val="auto"/>
          <w:spacing w:val="0"/>
          <w:sz w:val="32"/>
          <w:szCs w:val="32"/>
          <w:shd w:val="clear" w:fill="FFFFFF"/>
        </w:rPr>
        <w:t>对完成情况较好的</w:t>
      </w:r>
      <w:r>
        <w:rPr>
          <w:rFonts w:hint="eastAsia" w:ascii="仿宋_GB2312" w:hAnsi="仿宋_GB2312" w:eastAsia="仿宋_GB2312" w:cs="仿宋_GB2312"/>
          <w:i w:val="0"/>
          <w:caps w:val="0"/>
          <w:color w:val="auto"/>
          <w:spacing w:val="0"/>
          <w:sz w:val="32"/>
          <w:szCs w:val="32"/>
          <w:shd w:val="clear" w:fill="FFFFFF"/>
          <w:lang w:eastAsia="zh-CN"/>
        </w:rPr>
        <w:t>乡镇（街道、场）</w:t>
      </w:r>
      <w:r>
        <w:rPr>
          <w:rFonts w:hint="eastAsia" w:ascii="仿宋_GB2312" w:hAnsi="仿宋_GB2312" w:eastAsia="仿宋_GB2312" w:cs="仿宋_GB2312"/>
          <w:i w:val="0"/>
          <w:caps w:val="0"/>
          <w:color w:val="auto"/>
          <w:spacing w:val="0"/>
          <w:sz w:val="32"/>
          <w:szCs w:val="32"/>
          <w:shd w:val="clear" w:fill="FFFFFF"/>
        </w:rPr>
        <w:t>给予奖励</w:t>
      </w:r>
      <w:r>
        <w:rPr>
          <w:rFonts w:hint="eastAsia" w:ascii="仿宋_GB2312" w:hAnsi="仿宋_GB2312" w:eastAsia="仿宋_GB2312" w:cs="仿宋_GB2312"/>
          <w:i w:val="0"/>
          <w:caps w:val="0"/>
          <w:color w:val="auto"/>
          <w:spacing w:val="0"/>
          <w:sz w:val="32"/>
          <w:szCs w:val="32"/>
          <w:shd w:val="clear" w:fill="FFFFFF"/>
          <w:lang w:eastAsia="zh-CN"/>
        </w:rPr>
        <w:t>，对管养不到位的乡镇（街道、场）</w:t>
      </w:r>
      <w:r>
        <w:rPr>
          <w:rFonts w:hint="eastAsia" w:ascii="仿宋_GB2312" w:hAnsi="仿宋_GB2312" w:eastAsia="仿宋_GB2312" w:cs="仿宋_GB2312"/>
          <w:i w:val="0"/>
          <w:caps w:val="0"/>
          <w:color w:val="auto"/>
          <w:spacing w:val="0"/>
          <w:sz w:val="32"/>
          <w:szCs w:val="32"/>
          <w:shd w:val="clear" w:fill="FFFFFF"/>
        </w:rPr>
        <w:t>暂缓拨付或</w:t>
      </w:r>
      <w:r>
        <w:rPr>
          <w:rFonts w:hint="eastAsia" w:ascii="仿宋_GB2312" w:hAnsi="仿宋_GB2312" w:eastAsia="仿宋_GB2312" w:cs="仿宋_GB2312"/>
          <w:i w:val="0"/>
          <w:caps w:val="0"/>
          <w:color w:val="auto"/>
          <w:spacing w:val="0"/>
          <w:sz w:val="32"/>
          <w:szCs w:val="32"/>
          <w:shd w:val="clear" w:fill="FFFFFF"/>
          <w:lang w:eastAsia="zh-CN"/>
        </w:rPr>
        <w:t>核</w:t>
      </w:r>
      <w:r>
        <w:rPr>
          <w:rFonts w:hint="eastAsia" w:ascii="仿宋_GB2312" w:hAnsi="仿宋_GB2312" w:eastAsia="仿宋_GB2312" w:cs="仿宋_GB2312"/>
          <w:i w:val="0"/>
          <w:caps w:val="0"/>
          <w:color w:val="auto"/>
          <w:spacing w:val="0"/>
          <w:sz w:val="32"/>
          <w:szCs w:val="32"/>
          <w:shd w:val="clear" w:fill="FFFFFF"/>
        </w:rPr>
        <w:t>减农村公路养护资金，</w:t>
      </w:r>
      <w:r>
        <w:rPr>
          <w:rFonts w:hint="eastAsia" w:ascii="仿宋_GB2312" w:hAnsi="仿宋_GB2312" w:eastAsia="仿宋_GB2312" w:cs="仿宋_GB2312"/>
          <w:i w:val="0"/>
          <w:caps w:val="0"/>
          <w:color w:val="auto"/>
          <w:spacing w:val="0"/>
          <w:sz w:val="32"/>
          <w:szCs w:val="32"/>
          <w:shd w:val="clear" w:fill="FFFFFF"/>
          <w:lang w:eastAsia="zh-CN"/>
        </w:rPr>
        <w:t>情节严重的依法</w:t>
      </w:r>
      <w:r>
        <w:rPr>
          <w:rFonts w:hint="eastAsia" w:ascii="仿宋_GB2312" w:hAnsi="仿宋_GB2312" w:eastAsia="仿宋_GB2312" w:cs="仿宋_GB2312"/>
          <w:i w:val="0"/>
          <w:caps w:val="0"/>
          <w:color w:val="auto"/>
          <w:spacing w:val="0"/>
          <w:sz w:val="32"/>
          <w:szCs w:val="32"/>
          <w:shd w:val="clear" w:fill="FFFFFF"/>
        </w:rPr>
        <w:t>依规追究相关人员责任。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eastAsia" w:ascii="仿宋_GB2312" w:hAnsi="仿宋_GB2312" w:eastAsia="仿宋_GB2312" w:cs="仿宋_GB2312"/>
          <w:i w:val="0"/>
          <w:caps w:val="0"/>
          <w:color w:val="auto"/>
          <w:spacing w:val="0"/>
          <w:sz w:val="32"/>
          <w:szCs w:val="32"/>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第七章</w:t>
      </w:r>
      <w:r>
        <w:rPr>
          <w:rFonts w:hint="eastAsia" w:ascii="黑体" w:hAnsi="黑体" w:eastAsia="黑体" w:cs="黑体"/>
          <w:i w:val="0"/>
          <w:caps w:val="0"/>
          <w:color w:val="auto"/>
          <w:spacing w:val="0"/>
          <w:sz w:val="32"/>
          <w:szCs w:val="32"/>
          <w:shd w:val="clear" w:fill="FFFFFF"/>
          <w:lang w:eastAsia="zh-CN"/>
        </w:rPr>
        <w:t>  </w:t>
      </w:r>
      <w:r>
        <w:rPr>
          <w:rFonts w:hint="eastAsia" w:ascii="黑体" w:hAnsi="黑体" w:eastAsia="黑体" w:cs="黑体"/>
          <w:i w:val="0"/>
          <w:caps w:val="0"/>
          <w:color w:val="auto"/>
          <w:spacing w:val="0"/>
          <w:sz w:val="32"/>
          <w:szCs w:val="32"/>
          <w:shd w:val="clear" w:fill="FFFFFF"/>
        </w:rPr>
        <w:t>责任追究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楷体_GB2312" w:hAnsi="楷体_GB2312" w:eastAsia="楷体_GB2312" w:cs="楷体_GB2312"/>
          <w:b/>
          <w:bCs/>
          <w:i w:val="0"/>
          <w:caps w:val="0"/>
          <w:color w:val="auto"/>
          <w:spacing w:val="0"/>
          <w:sz w:val="32"/>
          <w:szCs w:val="32"/>
          <w:shd w:val="clear" w:fill="FFFFFF"/>
        </w:rPr>
        <w:t>第</w:t>
      </w:r>
      <w:r>
        <w:rPr>
          <w:rFonts w:hint="eastAsia" w:ascii="楷体_GB2312" w:hAnsi="楷体_GB2312" w:eastAsia="楷体_GB2312" w:cs="楷体_GB2312"/>
          <w:b/>
          <w:bCs/>
          <w:i w:val="0"/>
          <w:caps w:val="0"/>
          <w:color w:val="auto"/>
          <w:spacing w:val="0"/>
          <w:sz w:val="32"/>
          <w:szCs w:val="32"/>
          <w:shd w:val="clear" w:fill="FFFFFF"/>
          <w:lang w:eastAsia="zh-CN"/>
        </w:rPr>
        <w:t>三十二</w:t>
      </w:r>
      <w:r>
        <w:rPr>
          <w:rFonts w:hint="eastAsia" w:ascii="楷体_GB2312" w:hAnsi="楷体_GB2312" w:eastAsia="楷体_GB2312" w:cs="楷体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  任何单位和个人造成</w:t>
      </w:r>
      <w:r>
        <w:rPr>
          <w:rFonts w:hint="eastAsia" w:ascii="仿宋_GB2312" w:hAnsi="仿宋_GB2312" w:eastAsia="仿宋_GB2312" w:cs="仿宋_GB2312"/>
          <w:i w:val="0"/>
          <w:caps w:val="0"/>
          <w:color w:val="auto"/>
          <w:spacing w:val="0"/>
          <w:sz w:val="32"/>
          <w:szCs w:val="32"/>
          <w:shd w:val="clear" w:fill="FFFFFF"/>
          <w:lang w:eastAsia="zh-CN"/>
        </w:rPr>
        <w:t>农村</w:t>
      </w:r>
      <w:r>
        <w:rPr>
          <w:rFonts w:hint="eastAsia" w:ascii="仿宋_GB2312" w:hAnsi="仿宋_GB2312" w:eastAsia="仿宋_GB2312" w:cs="仿宋_GB2312"/>
          <w:i w:val="0"/>
          <w:caps w:val="0"/>
          <w:color w:val="auto"/>
          <w:spacing w:val="0"/>
          <w:sz w:val="32"/>
          <w:szCs w:val="32"/>
          <w:shd w:val="clear" w:fill="FFFFFF"/>
        </w:rPr>
        <w:t>公路损坏的，应当</w:t>
      </w:r>
      <w:r>
        <w:rPr>
          <w:rFonts w:hint="eastAsia" w:ascii="仿宋_GB2312" w:hAnsi="仿宋_GB2312" w:eastAsia="仿宋_GB2312" w:cs="仿宋_GB2312"/>
          <w:i w:val="0"/>
          <w:caps w:val="0"/>
          <w:color w:val="auto"/>
          <w:spacing w:val="0"/>
          <w:sz w:val="32"/>
          <w:szCs w:val="32"/>
          <w:shd w:val="clear" w:fill="FFFFFF"/>
          <w:lang w:eastAsia="zh-CN"/>
        </w:rPr>
        <w:t>按技术规范要求及时修复</w:t>
      </w:r>
      <w:r>
        <w:rPr>
          <w:rFonts w:hint="eastAsia" w:ascii="仿宋_GB2312" w:hAnsi="仿宋_GB2312" w:eastAsia="仿宋_GB2312" w:cs="仿宋_GB2312"/>
          <w:i w:val="0"/>
          <w:caps w:val="0"/>
          <w:color w:val="auto"/>
          <w:spacing w:val="0"/>
          <w:sz w:val="32"/>
          <w:szCs w:val="32"/>
          <w:shd w:val="clear" w:fill="FFFFFF"/>
        </w:rPr>
        <w:t>；不能</w:t>
      </w:r>
      <w:r>
        <w:rPr>
          <w:rFonts w:hint="eastAsia" w:ascii="仿宋_GB2312" w:hAnsi="仿宋_GB2312" w:eastAsia="仿宋_GB2312" w:cs="仿宋_GB2312"/>
          <w:i w:val="0"/>
          <w:caps w:val="0"/>
          <w:color w:val="auto"/>
          <w:spacing w:val="0"/>
          <w:sz w:val="32"/>
          <w:szCs w:val="32"/>
          <w:shd w:val="clear" w:fill="FFFFFF"/>
          <w:lang w:eastAsia="zh-CN"/>
        </w:rPr>
        <w:t>及时修复</w:t>
      </w:r>
      <w:r>
        <w:rPr>
          <w:rFonts w:hint="eastAsia" w:ascii="仿宋_GB2312" w:hAnsi="仿宋_GB2312" w:eastAsia="仿宋_GB2312" w:cs="仿宋_GB2312"/>
          <w:i w:val="0"/>
          <w:caps w:val="0"/>
          <w:color w:val="auto"/>
          <w:spacing w:val="0"/>
          <w:sz w:val="32"/>
          <w:szCs w:val="32"/>
          <w:shd w:val="clear" w:fill="FFFFFF"/>
        </w:rPr>
        <w:t>的，应当视损坏程度予以赔偿。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color w:val="666666"/>
          <w:sz w:val="24"/>
          <w:szCs w:val="24"/>
        </w:rPr>
        <w:t>　</w:t>
      </w:r>
      <w:r>
        <w:rPr>
          <w:rFonts w:hint="eastAsia" w:ascii="仿宋_GB2312" w:hAnsi="仿宋_GB2312" w:eastAsia="仿宋_GB2312" w:cs="仿宋_GB2312"/>
          <w:i w:val="0"/>
          <w:caps w:val="0"/>
          <w:color w:val="auto"/>
          <w:spacing w:val="0"/>
          <w:sz w:val="32"/>
          <w:szCs w:val="32"/>
          <w:shd w:val="clear" w:fill="FFFFFF"/>
          <w:lang w:eastAsia="zh-CN"/>
        </w:rPr>
        <w:t>　</w:t>
      </w:r>
      <w:r>
        <w:rPr>
          <w:rFonts w:hint="eastAsia" w:ascii="楷体_GB2312" w:hAnsi="楷体_GB2312" w:eastAsia="楷体_GB2312" w:cs="楷体_GB2312"/>
          <w:b/>
          <w:bCs/>
          <w:i w:val="0"/>
          <w:caps w:val="0"/>
          <w:color w:val="auto"/>
          <w:spacing w:val="0"/>
          <w:sz w:val="32"/>
          <w:szCs w:val="32"/>
          <w:shd w:val="clear" w:fill="FFFFFF"/>
          <w:lang w:eastAsia="zh-CN"/>
        </w:rPr>
        <w:t xml:space="preserve">第三十三条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lang w:eastAsia="zh-CN"/>
        </w:rPr>
        <w:t>凡对农村公路管理养护负有监管责任的乡镇（街道、场）、市政府有关部门工作人员，有下列行为之一的，依法追究行政责任；构成犯罪的，依法追究刑事责任。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　　（一）未依法履行农村公路养护和管理职责的；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　　（二）截留、侵占、挪用农村公路养护资金的；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　　（三）其他玩忽职守、徇私舞弊、滥用职权的。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黑体" w:hAnsi="黑体" w:eastAsia="黑体" w:cs="黑体"/>
          <w:i w:val="0"/>
          <w:caps w:val="0"/>
          <w:color w:val="auto"/>
          <w:spacing w:val="0"/>
          <w:sz w:val="32"/>
          <w:szCs w:val="32"/>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第八章</w:t>
      </w:r>
      <w:r>
        <w:rPr>
          <w:rFonts w:hint="eastAsia" w:ascii="黑体" w:hAnsi="黑体" w:eastAsia="黑体" w:cs="黑体"/>
          <w:i w:val="0"/>
          <w:caps w:val="0"/>
          <w:color w:val="auto"/>
          <w:spacing w:val="0"/>
          <w:sz w:val="32"/>
          <w:szCs w:val="32"/>
          <w:shd w:val="clear" w:fill="FFFFFF"/>
          <w:lang w:eastAsia="zh-CN"/>
        </w:rPr>
        <w:t>  </w:t>
      </w:r>
      <w:r>
        <w:rPr>
          <w:rFonts w:hint="eastAsia" w:ascii="黑体" w:hAnsi="黑体" w:eastAsia="黑体" w:cs="黑体"/>
          <w:i w:val="0"/>
          <w:caps w:val="0"/>
          <w:color w:val="auto"/>
          <w:spacing w:val="0"/>
          <w:sz w:val="32"/>
          <w:szCs w:val="32"/>
          <w:shd w:val="clear" w:fill="FFFFFF"/>
        </w:rPr>
        <w:t>附</w:t>
      </w:r>
      <w:r>
        <w:rPr>
          <w:rFonts w:hint="eastAsia" w:ascii="黑体" w:hAnsi="黑体" w:eastAsia="黑体" w:cs="黑体"/>
          <w:i w:val="0"/>
          <w:caps w:val="0"/>
          <w:color w:val="auto"/>
          <w:spacing w:val="0"/>
          <w:sz w:val="32"/>
          <w:szCs w:val="32"/>
          <w:shd w:val="clear" w:fill="FFFFFF"/>
          <w:lang w:val="en-US" w:eastAsia="zh-CN"/>
        </w:rPr>
        <w:t xml:space="preserve">  </w:t>
      </w:r>
      <w:r>
        <w:rPr>
          <w:rFonts w:hint="eastAsia" w:ascii="黑体" w:hAnsi="黑体" w:eastAsia="黑体" w:cs="黑体"/>
          <w:i w:val="0"/>
          <w:caps w:val="0"/>
          <w:color w:val="auto"/>
          <w:spacing w:val="0"/>
          <w:sz w:val="32"/>
          <w:szCs w:val="32"/>
          <w:shd w:val="clear" w:fill="FFFFFF"/>
        </w:rPr>
        <w:t>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楷体_GB2312" w:hAnsi="楷体_GB2312" w:eastAsia="楷体_GB2312" w:cs="楷体_GB2312"/>
          <w:b/>
          <w:bCs/>
          <w:i w:val="0"/>
          <w:caps w:val="0"/>
          <w:color w:val="auto"/>
          <w:spacing w:val="0"/>
          <w:sz w:val="32"/>
          <w:szCs w:val="32"/>
          <w:shd w:val="clear" w:fill="FFFFFF"/>
        </w:rPr>
        <w:t>第三十</w:t>
      </w:r>
      <w:r>
        <w:rPr>
          <w:rFonts w:hint="eastAsia" w:ascii="楷体_GB2312" w:hAnsi="楷体_GB2312" w:eastAsia="楷体_GB2312" w:cs="楷体_GB2312"/>
          <w:b/>
          <w:bCs/>
          <w:i w:val="0"/>
          <w:caps w:val="0"/>
          <w:color w:val="auto"/>
          <w:spacing w:val="0"/>
          <w:sz w:val="32"/>
          <w:szCs w:val="32"/>
          <w:shd w:val="clear" w:fill="FFFFFF"/>
          <w:lang w:eastAsia="zh-CN"/>
        </w:rPr>
        <w:t>四</w:t>
      </w:r>
      <w:r>
        <w:rPr>
          <w:rFonts w:hint="eastAsia" w:ascii="楷体_GB2312" w:hAnsi="楷体_GB2312" w:eastAsia="楷体_GB2312" w:cs="楷体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  本办法自发布之日起施行，有效期五年。原</w:t>
      </w:r>
      <w:r>
        <w:rPr>
          <w:rFonts w:hint="eastAsia" w:ascii="仿宋_GB2312" w:hAnsi="仿宋_GB2312" w:eastAsia="仿宋_GB2312" w:cs="仿宋_GB2312"/>
          <w:i w:val="0"/>
          <w:caps w:val="0"/>
          <w:color w:val="auto"/>
          <w:spacing w:val="0"/>
          <w:sz w:val="32"/>
          <w:szCs w:val="32"/>
          <w:shd w:val="clear" w:fill="FFFFFF"/>
          <w:lang w:eastAsia="zh-CN"/>
        </w:rPr>
        <w:t>邵东县人民政府办公室印发的</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邵东县</w:t>
      </w:r>
      <w:r>
        <w:rPr>
          <w:rFonts w:hint="eastAsia" w:ascii="仿宋_GB2312" w:hAnsi="仿宋_GB2312" w:eastAsia="仿宋_GB2312" w:cs="仿宋_GB2312"/>
          <w:i w:val="0"/>
          <w:caps w:val="0"/>
          <w:color w:val="auto"/>
          <w:spacing w:val="0"/>
          <w:sz w:val="32"/>
          <w:szCs w:val="32"/>
          <w:shd w:val="clear" w:fill="FFFFFF"/>
        </w:rPr>
        <w:t>农村公路养护管理办法》</w:t>
      </w:r>
      <w:r>
        <w:rPr>
          <w:rFonts w:hint="eastAsia" w:ascii="仿宋_GB2312" w:hAnsi="仿宋_GB2312" w:eastAsia="仿宋_GB2312" w:cs="仿宋_GB2312"/>
          <w:i w:val="0"/>
          <w:caps w:val="0"/>
          <w:color w:val="auto"/>
          <w:spacing w:val="0"/>
          <w:sz w:val="32"/>
          <w:szCs w:val="32"/>
          <w:shd w:val="clear" w:fill="FFFFFF"/>
          <w:lang w:eastAsia="zh-CN"/>
        </w:rPr>
        <w:t>（邵</w:t>
      </w:r>
      <w:r>
        <w:rPr>
          <w:rFonts w:hint="eastAsia" w:ascii="仿宋_GB2312" w:hAnsi="仿宋_GB2312" w:eastAsia="仿宋_GB2312" w:cs="仿宋_GB2312"/>
          <w:i w:val="0"/>
          <w:caps w:val="0"/>
          <w:color w:val="auto"/>
          <w:spacing w:val="0"/>
          <w:sz w:val="32"/>
          <w:szCs w:val="32"/>
          <w:shd w:val="clear" w:fill="FFFFFF"/>
        </w:rPr>
        <w:t>政办发〔20</w:t>
      </w:r>
      <w:r>
        <w:rPr>
          <w:rFonts w:hint="eastAsia" w:ascii="仿宋_GB2312" w:hAnsi="仿宋_GB2312" w:eastAsia="仿宋_GB2312" w:cs="仿宋_GB2312"/>
          <w:i w:val="0"/>
          <w:caps w:val="0"/>
          <w:color w:val="auto"/>
          <w:spacing w:val="0"/>
          <w:sz w:val="32"/>
          <w:szCs w:val="32"/>
          <w:shd w:val="clear" w:fill="FFFFFF"/>
          <w:lang w:val="en-US" w:eastAsia="zh-CN"/>
        </w:rPr>
        <w:t>12</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26</w:t>
      </w:r>
      <w:r>
        <w:rPr>
          <w:rFonts w:hint="eastAsia" w:ascii="仿宋_GB2312" w:hAnsi="仿宋_GB2312" w:eastAsia="仿宋_GB2312" w:cs="仿宋_GB2312"/>
          <w:i w:val="0"/>
          <w:caps w:val="0"/>
          <w:color w:val="auto"/>
          <w:spacing w:val="0"/>
          <w:sz w:val="32"/>
          <w:szCs w:val="32"/>
          <w:shd w:val="clear" w:fill="FFFFFF"/>
        </w:rPr>
        <w:t>号</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同时废止</w:t>
      </w:r>
      <w:r>
        <w:rPr>
          <w:rFonts w:hint="eastAsia" w:ascii="仿宋_GB2312" w:hAnsi="仿宋_GB2312" w:eastAsia="仿宋_GB2312" w:cs="仿宋_GB2312"/>
          <w:i w:val="0"/>
          <w:caps w:val="0"/>
          <w:color w:val="auto"/>
          <w:spacing w:val="0"/>
          <w:sz w:val="32"/>
          <w:szCs w:val="32"/>
          <w:shd w:val="clear" w:fill="FFFFFF"/>
          <w:lang w:eastAsia="zh-CN"/>
        </w:rPr>
        <w:t>。</w:t>
      </w:r>
    </w:p>
    <w:p>
      <w:pPr>
        <w:rPr>
          <w:rFonts w:hint="eastAsia" w:ascii="仿宋_GB2312" w:hAnsi="微软雅黑" w:eastAsia="仿宋_GB2312"/>
          <w:color w:val="000000"/>
          <w:sz w:val="32"/>
          <w:szCs w:val="32"/>
        </w:rPr>
      </w:pPr>
    </w:p>
    <w:p>
      <w:pPr>
        <w:pStyle w:val="6"/>
        <w:keepNext w:val="0"/>
        <w:keepLines w:val="0"/>
        <w:pageBreakBefore w:val="0"/>
        <w:shd w:val="clear" w:color="auto" w:fill="FFFFFF"/>
        <w:kinsoku/>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微软雅黑" w:eastAsia="仿宋_GB2312"/>
          <w:color w:val="000000"/>
          <w:sz w:val="32"/>
          <w:szCs w:val="32"/>
        </w:rPr>
      </w:pPr>
    </w:p>
    <w:p>
      <w:pPr>
        <w:pStyle w:val="6"/>
        <w:keepNext w:val="0"/>
        <w:keepLines w:val="0"/>
        <w:pageBreakBefore w:val="0"/>
        <w:shd w:val="clear" w:color="auto" w:fill="FFFFFF"/>
        <w:kinsoku/>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微软雅黑" w:eastAsia="仿宋_GB2312"/>
          <w:color w:val="000000"/>
          <w:sz w:val="32"/>
          <w:szCs w:val="32"/>
        </w:rPr>
      </w:pPr>
    </w:p>
    <w:p>
      <w:pPr>
        <w:pStyle w:val="6"/>
        <w:keepNext w:val="0"/>
        <w:keepLines w:val="0"/>
        <w:pageBreakBefore w:val="0"/>
        <w:shd w:val="clear" w:color="auto" w:fill="FFFFFF"/>
        <w:kinsoku/>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微软雅黑" w:eastAsia="仿宋_GB2312"/>
          <w:color w:val="000000"/>
          <w:sz w:val="32"/>
          <w:szCs w:val="32"/>
        </w:rPr>
      </w:pPr>
    </w:p>
    <w:p>
      <w:pPr>
        <w:pStyle w:val="6"/>
        <w:keepNext w:val="0"/>
        <w:keepLines w:val="0"/>
        <w:pageBreakBefore w:val="0"/>
        <w:shd w:val="clear" w:color="auto" w:fill="FFFFFF"/>
        <w:kinsoku/>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微软雅黑" w:eastAsia="仿宋_GB2312"/>
          <w:color w:val="000000"/>
          <w:sz w:val="32"/>
          <w:szCs w:val="32"/>
        </w:rPr>
      </w:pPr>
    </w:p>
    <w:p>
      <w:pPr>
        <w:pStyle w:val="6"/>
        <w:keepNext w:val="0"/>
        <w:keepLines w:val="0"/>
        <w:pageBreakBefore w:val="0"/>
        <w:shd w:val="clear" w:color="auto" w:fill="FFFFFF"/>
        <w:kinsoku/>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微软雅黑" w:eastAsia="仿宋_GB2312"/>
          <w:color w:val="000000"/>
          <w:sz w:val="32"/>
          <w:szCs w:val="32"/>
        </w:rPr>
      </w:pPr>
    </w:p>
    <w:p>
      <w:pPr>
        <w:pStyle w:val="6"/>
        <w:keepNext w:val="0"/>
        <w:keepLines w:val="0"/>
        <w:pageBreakBefore w:val="0"/>
        <w:shd w:val="clear" w:color="auto" w:fill="FFFFFF"/>
        <w:kinsoku/>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微软雅黑" w:eastAsia="仿宋_GB2312"/>
          <w:color w:val="000000"/>
          <w:sz w:val="32"/>
          <w:szCs w:val="32"/>
        </w:rPr>
      </w:pPr>
    </w:p>
    <w:p>
      <w:pPr>
        <w:pStyle w:val="6"/>
        <w:keepNext w:val="0"/>
        <w:keepLines w:val="0"/>
        <w:pageBreakBefore w:val="0"/>
        <w:shd w:val="clear" w:color="auto" w:fill="FFFFFF"/>
        <w:kinsoku/>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微软雅黑" w:eastAsia="仿宋_GB2312"/>
          <w:color w:val="000000"/>
          <w:sz w:val="32"/>
          <w:szCs w:val="32"/>
        </w:rPr>
      </w:pPr>
    </w:p>
    <w:p>
      <w:pPr>
        <w:pStyle w:val="6"/>
        <w:keepNext w:val="0"/>
        <w:keepLines w:val="0"/>
        <w:pageBreakBefore w:val="0"/>
        <w:shd w:val="clear" w:color="auto" w:fill="FFFFFF"/>
        <w:kinsoku/>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微软雅黑" w:eastAsia="仿宋_GB2312"/>
          <w:color w:val="000000"/>
          <w:sz w:val="32"/>
          <w:szCs w:val="32"/>
        </w:rPr>
      </w:pPr>
    </w:p>
    <w:p>
      <w:pPr>
        <w:pStyle w:val="6"/>
        <w:keepNext w:val="0"/>
        <w:keepLines w:val="0"/>
        <w:pageBreakBefore w:val="0"/>
        <w:shd w:val="clear" w:color="auto" w:fill="FFFFFF"/>
        <w:kinsoku/>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微软雅黑" w:eastAsia="仿宋_GB2312"/>
          <w:color w:val="000000"/>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700" w:lineRule="exact"/>
        <w:ind w:firstLine="640" w:firstLineChars="200"/>
        <w:jc w:val="both"/>
        <w:textAlignment w:val="auto"/>
        <w:rPr>
          <w:rFonts w:hint="eastAsia" w:ascii="仿宋_GB2312" w:hAnsi="微软雅黑" w:eastAsia="仿宋_GB2312"/>
          <w:color w:val="000000"/>
          <w:sz w:val="32"/>
          <w:szCs w:val="32"/>
        </w:rPr>
      </w:pP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32"/>
          <w:lang w:val="en-US"/>
        </w:rPr>
      </w:pPr>
    </w:p>
    <w:p>
      <w:pPr>
        <w:keepNext w:val="0"/>
        <w:keepLines w:val="0"/>
        <w:widowControl w:val="0"/>
        <w:suppressLineNumbers w:val="0"/>
        <w:spacing w:before="0" w:beforeAutospacing="0" w:after="0" w:afterAutospacing="0" w:line="20" w:lineRule="exact"/>
        <w:ind w:left="0" w:right="0"/>
        <w:jc w:val="both"/>
        <w:rPr>
          <w:rFonts w:hint="eastAsia" w:ascii="仿宋_GB2312" w:hAnsi="仿宋" w:eastAsia="仿宋_GB2312" w:cs="仿宋_GB2312"/>
          <w:sz w:val="32"/>
          <w:szCs w:val="32"/>
          <w:lang w:val="en-US"/>
        </w:rPr>
      </w:pPr>
      <w:bookmarkStart w:id="1" w:name="_GoBack"/>
      <w:bookmarkEnd w:id="1"/>
    </w:p>
    <w:p>
      <w:pPr>
        <w:keepNext w:val="0"/>
        <w:keepLines w:val="0"/>
        <w:widowControl w:val="0"/>
        <w:suppressLineNumbers w:val="0"/>
        <w:spacing w:before="0" w:beforeAutospacing="0" w:after="0" w:afterAutospacing="0" w:line="20" w:lineRule="exact"/>
        <w:ind w:left="0" w:right="0"/>
        <w:jc w:val="both"/>
        <w:rPr>
          <w:rFonts w:hint="eastAsia" w:ascii="仿宋_GB2312" w:hAnsi="仿宋" w:eastAsia="仿宋_GB2312" w:cs="仿宋_GB2312"/>
          <w:sz w:val="32"/>
          <w:szCs w:val="32"/>
          <w:lang w:val="en-US"/>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0" w:lineRule="exact"/>
        <w:jc w:val="both"/>
        <w:textAlignment w:val="auto"/>
        <w:rPr>
          <w:rFonts w:hint="eastAsia" w:ascii="仿宋_GB2312" w:hAnsi="微软雅黑" w:eastAsia="仿宋_GB2312"/>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sectPr>
      <w:footerReference r:id="rId3" w:type="default"/>
      <w:pgSz w:w="11906" w:h="16838"/>
      <w:pgMar w:top="2211" w:right="1474" w:bottom="1928"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AD6A9F-EBFA-42DC-9B30-45D5DA934D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CA769DC2-2435-4D95-BE25-9FDE2E7F3C96}"/>
  </w:font>
  <w:font w:name="仿宋">
    <w:panose1 w:val="02010609060101010101"/>
    <w:charset w:val="86"/>
    <w:family w:val="auto"/>
    <w:pitch w:val="default"/>
    <w:sig w:usb0="800002BF" w:usb1="38CF7CFA" w:usb2="00000016" w:usb3="00000000" w:csb0="00040001" w:csb1="00000000"/>
    <w:embedRegular r:id="rId3" w:fontKey="{54F20DC2-F2A3-4968-B762-74CA35F3D364}"/>
  </w:font>
  <w:font w:name="方正小标宋简体">
    <w:panose1 w:val="02000000000000000000"/>
    <w:charset w:val="86"/>
    <w:family w:val="auto"/>
    <w:pitch w:val="default"/>
    <w:sig w:usb0="00000001" w:usb1="08000000" w:usb2="00000000" w:usb3="00000000" w:csb0="00040000" w:csb1="00000000"/>
    <w:embedRegular r:id="rId4" w:fontKey="{0CFA7D27-4E36-4C7E-BF32-6AD0300D5829}"/>
  </w:font>
  <w:font w:name="方正大标宋简体">
    <w:altName w:val="微软雅黑"/>
    <w:panose1 w:val="03000509000000000000"/>
    <w:charset w:val="86"/>
    <w:family w:val="script"/>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5" w:fontKey="{C25E2FBA-AA05-4156-AF3E-378BCB97C74A}"/>
  </w:font>
  <w:font w:name="楷体_GB2312">
    <w:altName w:val="楷体"/>
    <w:panose1 w:val="02010609030101010101"/>
    <w:charset w:val="86"/>
    <w:family w:val="auto"/>
    <w:pitch w:val="default"/>
    <w:sig w:usb0="00000000" w:usb1="00000000" w:usb2="00000000" w:usb3="00000000" w:csb0="00040000" w:csb1="00000000"/>
    <w:embedRegular r:id="rId6" w:fontKey="{A9E31CEC-6CF7-4B31-B320-74FA5BC1B4D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MjQ5MmUyOTZlYjcxYjhkYTFhMjAxMDdiMGQwOTAifQ=="/>
  </w:docVars>
  <w:rsids>
    <w:rsidRoot w:val="1595191E"/>
    <w:rsid w:val="01F24654"/>
    <w:rsid w:val="024D4F6E"/>
    <w:rsid w:val="03105FBB"/>
    <w:rsid w:val="04126D98"/>
    <w:rsid w:val="071E682B"/>
    <w:rsid w:val="07777474"/>
    <w:rsid w:val="0BA955E4"/>
    <w:rsid w:val="0DC9471E"/>
    <w:rsid w:val="0E481D15"/>
    <w:rsid w:val="0F0D4077"/>
    <w:rsid w:val="0F3F0A9D"/>
    <w:rsid w:val="0FBD41C3"/>
    <w:rsid w:val="12016659"/>
    <w:rsid w:val="12E13FB0"/>
    <w:rsid w:val="1356687D"/>
    <w:rsid w:val="136A0C34"/>
    <w:rsid w:val="1595191E"/>
    <w:rsid w:val="176B1E0B"/>
    <w:rsid w:val="180B4E84"/>
    <w:rsid w:val="188B688A"/>
    <w:rsid w:val="19387ECB"/>
    <w:rsid w:val="1A757C23"/>
    <w:rsid w:val="1C200637"/>
    <w:rsid w:val="1DF949B3"/>
    <w:rsid w:val="20CF3653"/>
    <w:rsid w:val="21E2752E"/>
    <w:rsid w:val="24521813"/>
    <w:rsid w:val="28193D4C"/>
    <w:rsid w:val="28F16659"/>
    <w:rsid w:val="292158EC"/>
    <w:rsid w:val="2B0254A3"/>
    <w:rsid w:val="2B4F256A"/>
    <w:rsid w:val="2E0A6DAA"/>
    <w:rsid w:val="2E2C225D"/>
    <w:rsid w:val="2EF75F57"/>
    <w:rsid w:val="30725497"/>
    <w:rsid w:val="30955011"/>
    <w:rsid w:val="30B94963"/>
    <w:rsid w:val="31B92F5E"/>
    <w:rsid w:val="32F408A1"/>
    <w:rsid w:val="36EA5B99"/>
    <w:rsid w:val="38C52874"/>
    <w:rsid w:val="39355575"/>
    <w:rsid w:val="3A0436EB"/>
    <w:rsid w:val="3A5F6BA1"/>
    <w:rsid w:val="3CC56AEE"/>
    <w:rsid w:val="45BE250E"/>
    <w:rsid w:val="468B652E"/>
    <w:rsid w:val="4A125860"/>
    <w:rsid w:val="4B1211C1"/>
    <w:rsid w:val="4B2235EA"/>
    <w:rsid w:val="4BBB7078"/>
    <w:rsid w:val="4BD0408C"/>
    <w:rsid w:val="4ED52451"/>
    <w:rsid w:val="4F076099"/>
    <w:rsid w:val="4F5531C3"/>
    <w:rsid w:val="4FAD5D15"/>
    <w:rsid w:val="4FDF351F"/>
    <w:rsid w:val="50451B7A"/>
    <w:rsid w:val="558C7162"/>
    <w:rsid w:val="59F04833"/>
    <w:rsid w:val="5A5E2FDD"/>
    <w:rsid w:val="5AC32D13"/>
    <w:rsid w:val="5B9523DD"/>
    <w:rsid w:val="5DBB74EB"/>
    <w:rsid w:val="5DBE6738"/>
    <w:rsid w:val="5DC9080E"/>
    <w:rsid w:val="5F391EB7"/>
    <w:rsid w:val="5F8A2798"/>
    <w:rsid w:val="63920B3E"/>
    <w:rsid w:val="64DD1286"/>
    <w:rsid w:val="656011B7"/>
    <w:rsid w:val="658230E9"/>
    <w:rsid w:val="6B027C54"/>
    <w:rsid w:val="70E14D3F"/>
    <w:rsid w:val="71E557C7"/>
    <w:rsid w:val="729F43EC"/>
    <w:rsid w:val="76370F0E"/>
    <w:rsid w:val="766672D4"/>
    <w:rsid w:val="7BAB1074"/>
    <w:rsid w:val="7EBA41E2"/>
    <w:rsid w:val="7F3F0F73"/>
    <w:rsid w:val="7F816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hint="eastAsia" w:ascii="宋体"/>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spacing w:after="0"/>
      <w:ind w:firstLine="420" w:firstLineChars="200"/>
    </w:pPr>
  </w:style>
  <w:style w:type="table" w:styleId="9">
    <w:name w:val="Table Grid"/>
    <w:basedOn w:val="8"/>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Emphasis"/>
    <w:basedOn w:val="10"/>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3984</Words>
  <Characters>4080</Characters>
  <Lines>0</Lines>
  <Paragraphs>0</Paragraphs>
  <TotalTime>2</TotalTime>
  <ScaleCrop>false</ScaleCrop>
  <LinksUpToDate>false</LinksUpToDate>
  <CharactersWithSpaces>4142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2021-06-12T02:17:00Z</dcterms:created>
  <dc:creator>Administrator</dc:creator>
  <cp:lastModifiedBy>司法局邓</cp:lastModifiedBy>
  <cp:lastPrinted>2021-09-16T03:49:00Z</cp:lastPrinted>
  <dcterms:modified xsi:type="dcterms:W3CDTF">2022-11-25T02:48:12Z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A987212DCB9F46EA9E1BED2C0755A507</vt:lpwstr>
  </property>
</Properties>
</file>