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附件</w:t>
      </w:r>
      <w:r>
        <w:rPr>
          <w:rFonts w:ascii="方正仿宋简体" w:hAnsi="宋体" w:eastAsia="方正仿宋简体" w:cs="宋体"/>
          <w:kern w:val="0"/>
          <w:sz w:val="32"/>
          <w:szCs w:val="32"/>
        </w:rPr>
        <w:t>3</w:t>
      </w:r>
    </w:p>
    <w:p>
      <w:pPr>
        <w:spacing w:line="600" w:lineRule="exact"/>
        <w:jc w:val="center"/>
        <w:rPr>
          <w:rFonts w:ascii="方正小标宋简体" w:eastAsia="方正小标宋简体"/>
          <w:bCs/>
          <w:kern w:val="0"/>
          <w:sz w:val="36"/>
          <w:szCs w:val="36"/>
        </w:rPr>
      </w:pPr>
      <w:r>
        <w:rPr>
          <w:rFonts w:hint="eastAsia" w:ascii="方正小标宋简体" w:eastAsia="方正小标宋简体"/>
          <w:bCs/>
          <w:kern w:val="0"/>
          <w:sz w:val="36"/>
          <w:szCs w:val="36"/>
        </w:rPr>
        <w:t>部门整体支出绩效自评基础数据表</w:t>
      </w:r>
    </w:p>
    <w:tbl>
      <w:tblPr>
        <w:tblStyle w:val="8"/>
        <w:tblW w:w="91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
        <w:gridCol w:w="533"/>
        <w:gridCol w:w="1168"/>
        <w:gridCol w:w="2372"/>
        <w:gridCol w:w="605"/>
        <w:gridCol w:w="567"/>
        <w:gridCol w:w="992"/>
        <w:gridCol w:w="560"/>
        <w:gridCol w:w="7"/>
        <w:gridCol w:w="993"/>
        <w:gridCol w:w="494"/>
        <w:gridCol w:w="672"/>
        <w:gridCol w:w="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7" w:type="dxa"/>
          <w:trHeight w:val="480" w:hRule="atLeast"/>
          <w:jc w:val="center"/>
        </w:trPr>
        <w:tc>
          <w:tcPr>
            <w:tcW w:w="9071" w:type="dxa"/>
            <w:gridSpan w:val="12"/>
            <w:tcBorders>
              <w:top w:val="nil"/>
              <w:left w:val="nil"/>
              <w:bottom w:val="nil"/>
              <w:right w:val="nil"/>
            </w:tcBorders>
            <w:noWrap w:val="0"/>
            <w:vAlign w:val="center"/>
          </w:tcPr>
          <w:p>
            <w:pPr>
              <w:spacing w:line="600" w:lineRule="exact"/>
              <w:jc w:val="center"/>
              <w:rPr>
                <w:rFonts w:ascii="黑体" w:hAnsi="黑体" w:eastAsia="黑体" w:cs="黑体"/>
              </w:rPr>
            </w:pPr>
            <w:r>
              <w:rPr>
                <w:rFonts w:hint="eastAsia" w:ascii="黑体" w:hAnsi="黑体" w:eastAsia="黑体" w:cs="黑体"/>
                <w:sz w:val="24"/>
              </w:rPr>
              <w:t>（</w:t>
            </w:r>
            <w:r>
              <w:rPr>
                <w:rFonts w:hint="eastAsia" w:ascii="黑体" w:hAnsi="黑体" w:eastAsia="黑体" w:cs="黑体"/>
                <w:sz w:val="24"/>
                <w:lang w:eastAsia="zh-CN"/>
              </w:rPr>
              <w:t>2021</w:t>
            </w:r>
            <w:r>
              <w:rPr>
                <w:rFonts w:hint="eastAsia" w:ascii="黑体" w:hAnsi="黑体" w:eastAsia="黑体" w:cs="黑体"/>
                <w:sz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821" w:hRule="exact"/>
          <w:jc w:val="center"/>
        </w:trPr>
        <w:tc>
          <w:tcPr>
            <w:tcW w:w="533"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基本情况</w:t>
            </w: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单位名称（盖章）</w:t>
            </w:r>
          </w:p>
        </w:tc>
        <w:tc>
          <w:tcPr>
            <w:tcW w:w="7299" w:type="dxa"/>
            <w:gridSpan w:val="10"/>
            <w:noWrap w:val="0"/>
            <w:vAlign w:val="top"/>
          </w:tcPr>
          <w:p>
            <w:pPr>
              <w:spacing w:line="540" w:lineRule="exact"/>
              <w:jc w:val="left"/>
              <w:rPr>
                <w:rFonts w:hint="eastAsia" w:ascii="楷体" w:hAnsi="楷体" w:eastAsia="楷体" w:cs="楷体"/>
                <w:szCs w:val="21"/>
                <w:lang w:eastAsia="zh-CN"/>
              </w:rPr>
            </w:pPr>
            <w:r>
              <w:rPr>
                <w:rFonts w:hint="eastAsia" w:ascii="楷体" w:hAnsi="楷体" w:eastAsia="楷体" w:cs="楷体"/>
                <w:szCs w:val="21"/>
                <w:lang w:eastAsia="zh-CN"/>
              </w:rPr>
              <w:t>隆回县委组织部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466"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编制人数</w:t>
            </w:r>
          </w:p>
        </w:tc>
        <w:tc>
          <w:tcPr>
            <w:tcW w:w="2977" w:type="dxa"/>
            <w:gridSpan w:val="2"/>
            <w:noWrap w:val="0"/>
            <w:vAlign w:val="top"/>
          </w:tcPr>
          <w:p>
            <w:pPr>
              <w:spacing w:line="540" w:lineRule="exact"/>
              <w:ind w:firstLine="105" w:firstLineChars="50"/>
              <w:jc w:val="left"/>
              <w:rPr>
                <w:rFonts w:hint="default" w:ascii="楷体" w:hAnsi="楷体" w:eastAsia="楷体" w:cs="楷体"/>
                <w:szCs w:val="21"/>
                <w:lang w:val="en-US" w:eastAsia="zh-CN"/>
              </w:rPr>
            </w:pPr>
            <w:bookmarkStart w:id="0" w:name="_GoBack"/>
            <w:r>
              <w:rPr>
                <w:rFonts w:hint="eastAsia" w:ascii="楷体" w:hAnsi="楷体" w:eastAsia="楷体" w:cs="楷体"/>
                <w:szCs w:val="21"/>
                <w:lang w:val="en-US" w:eastAsia="zh-CN"/>
              </w:rPr>
              <w:t>51</w:t>
            </w:r>
            <w:bookmarkEnd w:id="0"/>
          </w:p>
        </w:tc>
        <w:tc>
          <w:tcPr>
            <w:tcW w:w="1559" w:type="dxa"/>
            <w:gridSpan w:val="2"/>
            <w:noWrap w:val="0"/>
            <w:vAlign w:val="center"/>
          </w:tcPr>
          <w:p>
            <w:pPr>
              <w:ind w:firstLine="105" w:firstLineChars="50"/>
              <w:jc w:val="center"/>
              <w:rPr>
                <w:rFonts w:ascii="楷体" w:hAnsi="楷体" w:eastAsia="楷体" w:cs="楷体"/>
                <w:szCs w:val="21"/>
              </w:rPr>
            </w:pPr>
            <w:r>
              <w:rPr>
                <w:rFonts w:hint="eastAsia" w:ascii="楷体" w:hAnsi="楷体" w:eastAsia="楷体" w:cs="楷体"/>
                <w:szCs w:val="21"/>
              </w:rPr>
              <w:t>实有人数</w:t>
            </w:r>
          </w:p>
        </w:tc>
        <w:tc>
          <w:tcPr>
            <w:tcW w:w="2763" w:type="dxa"/>
            <w:gridSpan w:val="6"/>
            <w:noWrap w:val="0"/>
            <w:vAlign w:val="top"/>
          </w:tcPr>
          <w:p>
            <w:pPr>
              <w:spacing w:line="540" w:lineRule="exact"/>
              <w:ind w:firstLine="105" w:firstLineChars="50"/>
              <w:jc w:val="left"/>
              <w:rPr>
                <w:rFonts w:hint="default" w:ascii="楷体" w:hAnsi="楷体" w:eastAsia="楷体" w:cs="楷体"/>
                <w:szCs w:val="21"/>
                <w:lang w:val="en-US" w:eastAsia="zh-CN"/>
              </w:rPr>
            </w:pPr>
            <w:r>
              <w:rPr>
                <w:rFonts w:hint="eastAsia" w:ascii="楷体" w:hAnsi="楷体" w:eastAsia="楷体" w:cs="楷体"/>
                <w:szCs w:val="21"/>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3183"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部门职能概述</w:t>
            </w:r>
          </w:p>
        </w:tc>
        <w:tc>
          <w:tcPr>
            <w:tcW w:w="7299" w:type="dxa"/>
            <w:gridSpan w:val="10"/>
            <w:noWrap w:val="0"/>
            <w:vAlign w:val="top"/>
          </w:tcPr>
          <w:p>
            <w:pPr>
              <w:spacing w:line="340" w:lineRule="exact"/>
              <w:jc w:val="left"/>
              <w:rPr>
                <w:rFonts w:hint="eastAsia" w:ascii="楷体" w:hAnsi="楷体" w:eastAsia="楷体" w:cs="楷体"/>
                <w:szCs w:val="21"/>
              </w:rPr>
            </w:pPr>
            <w:r>
              <w:rPr>
                <w:rFonts w:hint="eastAsia" w:ascii="楷体" w:hAnsi="楷体" w:eastAsia="楷体" w:cs="楷体"/>
                <w:szCs w:val="21"/>
              </w:rPr>
              <w:t>落实新时代党的组织路线、方针和政策，对全县组织工作进行督促检查，及时向县委和市委组织部报告组织工作重要情况。制定和落实加强党的基层组织建设措施，指导全县党的基层组织建设。对全县领导班子和干部队伍建设进行宏观管理，协助县委统管全县干部工作。负责干部监督工作的宏观指导，负责组织工作的督促检查，对反映领导班子和领导干部的重要问题进行调查了解和督办等。制订干部教育工作规划。制订或参与制订有关人才工作的政策、规定，指导、协调、检査人才工作；</w:t>
            </w:r>
          </w:p>
          <w:p>
            <w:pPr>
              <w:spacing w:line="340" w:lineRule="exact"/>
              <w:jc w:val="left"/>
              <w:rPr>
                <w:rFonts w:ascii="楷体" w:hAnsi="楷体" w:eastAsia="楷体" w:cs="楷体"/>
                <w:szCs w:val="21"/>
              </w:rPr>
            </w:pPr>
            <w:r>
              <w:rPr>
                <w:rFonts w:hint="eastAsia" w:ascii="楷体" w:hAnsi="楷体" w:eastAsia="楷体" w:cs="楷体"/>
                <w:szCs w:val="21"/>
              </w:rPr>
              <w:t>负责全县国家公务员制度及参照国家公务员管理制度的组织实施等。负责对县编办拟报事项的审议审批等。承办县委和市委组织部交办的其它工作。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72"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restart"/>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年度收入（万元）</w:t>
            </w: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县财政预算安排</w:t>
            </w:r>
          </w:p>
        </w:tc>
        <w:tc>
          <w:tcPr>
            <w:tcW w:w="1172"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1172.06</w:t>
            </w:r>
          </w:p>
        </w:tc>
        <w:tc>
          <w:tcPr>
            <w:tcW w:w="1552" w:type="dxa"/>
            <w:gridSpan w:val="2"/>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非税收入</w:t>
            </w:r>
          </w:p>
        </w:tc>
        <w:tc>
          <w:tcPr>
            <w:tcW w:w="1000" w:type="dxa"/>
            <w:gridSpan w:val="2"/>
            <w:noWrap w:val="0"/>
            <w:vAlign w:val="top"/>
          </w:tcPr>
          <w:p>
            <w:pPr>
              <w:spacing w:line="560" w:lineRule="exact"/>
              <w:jc w:val="left"/>
              <w:rPr>
                <w:rFonts w:ascii="楷体" w:hAnsi="楷体" w:eastAsia="楷体" w:cs="楷体"/>
                <w:szCs w:val="21"/>
              </w:rPr>
            </w:pPr>
          </w:p>
        </w:tc>
        <w:tc>
          <w:tcPr>
            <w:tcW w:w="494"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合计</w:t>
            </w:r>
          </w:p>
        </w:tc>
        <w:tc>
          <w:tcPr>
            <w:tcW w:w="709" w:type="dxa"/>
            <w:gridSpan w:val="2"/>
            <w:vMerge w:val="restart"/>
            <w:noWrap w:val="0"/>
            <w:vAlign w:val="top"/>
          </w:tcPr>
          <w:p>
            <w:pPr>
              <w:spacing w:line="560" w:lineRule="exact"/>
              <w:jc w:val="left"/>
              <w:rPr>
                <w:rFonts w:hint="default" w:ascii="楷体" w:hAnsi="楷体" w:eastAsia="楷体" w:cs="楷体"/>
                <w:szCs w:val="21"/>
                <w:lang w:val="en-US" w:eastAsia="zh-CN"/>
              </w:rPr>
            </w:pPr>
            <w:r>
              <w:rPr>
                <w:rFonts w:hint="eastAsia" w:ascii="楷体" w:hAnsi="楷体" w:eastAsia="楷体" w:cs="楷体"/>
                <w:szCs w:val="21"/>
                <w:lang w:val="en-US" w:eastAsia="zh-CN"/>
              </w:rPr>
              <w:t>1213.85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55"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continue"/>
            <w:noWrap w:val="0"/>
            <w:vAlign w:val="center"/>
          </w:tcPr>
          <w:p>
            <w:pPr>
              <w:spacing w:line="240" w:lineRule="atLeast"/>
              <w:jc w:val="center"/>
              <w:rPr>
                <w:rFonts w:ascii="楷体" w:hAnsi="楷体" w:eastAsia="楷体" w:cs="楷体"/>
                <w:szCs w:val="21"/>
              </w:rPr>
            </w:pP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中央省市安排资金</w:t>
            </w:r>
          </w:p>
        </w:tc>
        <w:tc>
          <w:tcPr>
            <w:tcW w:w="1172" w:type="dxa"/>
            <w:gridSpan w:val="2"/>
            <w:noWrap w:val="0"/>
            <w:vAlign w:val="center"/>
          </w:tcPr>
          <w:p>
            <w:pPr>
              <w:jc w:val="center"/>
              <w:rPr>
                <w:rFonts w:ascii="楷体" w:hAnsi="楷体" w:eastAsia="楷体" w:cs="楷体"/>
                <w:szCs w:val="21"/>
              </w:rPr>
            </w:pPr>
          </w:p>
        </w:tc>
        <w:tc>
          <w:tcPr>
            <w:tcW w:w="1552" w:type="dxa"/>
            <w:gridSpan w:val="2"/>
            <w:noWrap w:val="0"/>
            <w:vAlign w:val="center"/>
          </w:tcPr>
          <w:p>
            <w:pPr>
              <w:spacing w:line="560" w:lineRule="exact"/>
              <w:ind w:firstLine="315" w:firstLineChars="150"/>
              <w:rPr>
                <w:rFonts w:ascii="楷体" w:hAnsi="楷体" w:eastAsia="楷体" w:cs="楷体"/>
                <w:szCs w:val="21"/>
              </w:rPr>
            </w:pPr>
            <w:r>
              <w:rPr>
                <w:rFonts w:hint="eastAsia" w:ascii="楷体" w:hAnsi="楷体" w:eastAsia="楷体" w:cs="楷体"/>
                <w:szCs w:val="21"/>
              </w:rPr>
              <w:t>其他收入</w:t>
            </w:r>
          </w:p>
        </w:tc>
        <w:tc>
          <w:tcPr>
            <w:tcW w:w="1000" w:type="dxa"/>
            <w:gridSpan w:val="2"/>
            <w:noWrap w:val="0"/>
            <w:vAlign w:val="top"/>
          </w:tcPr>
          <w:p>
            <w:pPr>
              <w:spacing w:line="560" w:lineRule="exact"/>
              <w:jc w:val="left"/>
              <w:rPr>
                <w:rFonts w:hint="default" w:ascii="楷体" w:hAnsi="楷体" w:eastAsia="楷体" w:cs="楷体"/>
                <w:szCs w:val="21"/>
                <w:lang w:val="en-US" w:eastAsia="zh-CN"/>
              </w:rPr>
            </w:pPr>
            <w:r>
              <w:rPr>
                <w:rFonts w:hint="eastAsia" w:ascii="楷体" w:hAnsi="楷体" w:eastAsia="楷体" w:cs="楷体"/>
                <w:szCs w:val="21"/>
                <w:lang w:val="en-US" w:eastAsia="zh-CN"/>
              </w:rPr>
              <w:t>41.79</w:t>
            </w:r>
          </w:p>
        </w:tc>
        <w:tc>
          <w:tcPr>
            <w:tcW w:w="494" w:type="dxa"/>
            <w:vMerge w:val="continue"/>
            <w:noWrap w:val="0"/>
            <w:vAlign w:val="center"/>
          </w:tcPr>
          <w:p>
            <w:pPr>
              <w:spacing w:line="560" w:lineRule="exact"/>
              <w:jc w:val="center"/>
              <w:rPr>
                <w:rFonts w:ascii="楷体" w:hAnsi="楷体" w:eastAsia="楷体" w:cs="楷体"/>
                <w:szCs w:val="21"/>
              </w:rPr>
            </w:pPr>
          </w:p>
        </w:tc>
        <w:tc>
          <w:tcPr>
            <w:tcW w:w="709" w:type="dxa"/>
            <w:gridSpan w:val="2"/>
            <w:vMerge w:val="continue"/>
            <w:noWrap w:val="0"/>
            <w:vAlign w:val="top"/>
          </w:tcPr>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60"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restart"/>
            <w:noWrap w:val="0"/>
            <w:vAlign w:val="center"/>
          </w:tcPr>
          <w:p>
            <w:pPr>
              <w:jc w:val="center"/>
              <w:rPr>
                <w:rFonts w:ascii="楷体" w:hAnsi="楷体" w:eastAsia="楷体" w:cs="楷体"/>
                <w:szCs w:val="21"/>
              </w:rPr>
            </w:pPr>
            <w:r>
              <w:rPr>
                <w:rFonts w:hint="eastAsia" w:ascii="楷体" w:hAnsi="楷体" w:eastAsia="楷体" w:cs="楷体"/>
                <w:szCs w:val="21"/>
              </w:rPr>
              <w:t>年度支出</w:t>
            </w:r>
          </w:p>
          <w:p>
            <w:pPr>
              <w:jc w:val="center"/>
              <w:rPr>
                <w:rFonts w:ascii="楷体" w:hAnsi="楷体" w:eastAsia="楷体" w:cs="楷体"/>
                <w:szCs w:val="21"/>
              </w:rPr>
            </w:pPr>
            <w:r>
              <w:rPr>
                <w:rFonts w:hint="eastAsia" w:ascii="楷体" w:hAnsi="楷体" w:eastAsia="楷体" w:cs="楷体"/>
                <w:szCs w:val="21"/>
              </w:rPr>
              <w:t>（万元）</w:t>
            </w: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基本支出</w:t>
            </w:r>
          </w:p>
        </w:tc>
        <w:tc>
          <w:tcPr>
            <w:tcW w:w="1172"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590.33</w:t>
            </w:r>
          </w:p>
        </w:tc>
        <w:tc>
          <w:tcPr>
            <w:tcW w:w="1559" w:type="dxa"/>
            <w:gridSpan w:val="3"/>
            <w:vMerge w:val="restart"/>
            <w:noWrap w:val="0"/>
            <w:vAlign w:val="center"/>
          </w:tcPr>
          <w:p>
            <w:pPr>
              <w:jc w:val="center"/>
              <w:rPr>
                <w:rFonts w:ascii="楷体" w:hAnsi="楷体" w:eastAsia="楷体" w:cs="楷体"/>
                <w:szCs w:val="21"/>
              </w:rPr>
            </w:pPr>
            <w:r>
              <w:rPr>
                <w:rFonts w:hint="eastAsia" w:ascii="楷体" w:hAnsi="楷体" w:eastAsia="楷体" w:cs="楷体"/>
                <w:szCs w:val="21"/>
              </w:rPr>
              <w:t>项目支出</w:t>
            </w:r>
          </w:p>
        </w:tc>
        <w:tc>
          <w:tcPr>
            <w:tcW w:w="993" w:type="dxa"/>
            <w:vMerge w:val="restart"/>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2875.66</w:t>
            </w:r>
          </w:p>
        </w:tc>
        <w:tc>
          <w:tcPr>
            <w:tcW w:w="494" w:type="dxa"/>
            <w:vMerge w:val="restart"/>
            <w:noWrap w:val="0"/>
            <w:vAlign w:val="center"/>
          </w:tcPr>
          <w:p>
            <w:pPr>
              <w:jc w:val="center"/>
              <w:rPr>
                <w:rFonts w:ascii="楷体" w:hAnsi="楷体" w:eastAsia="楷体" w:cs="楷体"/>
                <w:szCs w:val="21"/>
              </w:rPr>
            </w:pPr>
            <w:r>
              <w:rPr>
                <w:rFonts w:hint="eastAsia" w:ascii="楷体" w:hAnsi="楷体" w:eastAsia="楷体" w:cs="楷体"/>
                <w:szCs w:val="21"/>
              </w:rPr>
              <w:t>合计</w:t>
            </w:r>
          </w:p>
        </w:tc>
        <w:tc>
          <w:tcPr>
            <w:tcW w:w="709" w:type="dxa"/>
            <w:gridSpan w:val="2"/>
            <w:vMerge w:val="restart"/>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3465.99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708"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continue"/>
            <w:noWrap w:val="0"/>
            <w:vAlign w:val="center"/>
          </w:tcPr>
          <w:p>
            <w:pPr>
              <w:jc w:val="center"/>
              <w:rPr>
                <w:rFonts w:ascii="楷体" w:hAnsi="楷体" w:eastAsia="楷体" w:cs="楷体"/>
                <w:szCs w:val="21"/>
              </w:rPr>
            </w:pPr>
          </w:p>
        </w:tc>
        <w:tc>
          <w:tcPr>
            <w:tcW w:w="2372" w:type="dxa"/>
            <w:noWrap w:val="0"/>
            <w:tcMar>
              <w:left w:w="0" w:type="dxa"/>
              <w:right w:w="0" w:type="dxa"/>
            </w:tcMar>
            <w:vAlign w:val="center"/>
          </w:tcPr>
          <w:p>
            <w:pPr>
              <w:jc w:val="center"/>
              <w:rPr>
                <w:rFonts w:ascii="楷体" w:hAnsi="楷体" w:eastAsia="楷体" w:cs="楷体"/>
                <w:szCs w:val="21"/>
              </w:rPr>
            </w:pPr>
            <w:r>
              <w:rPr>
                <w:rFonts w:hint="eastAsia" w:ascii="楷体" w:hAnsi="楷体" w:eastAsia="楷体" w:cs="楷体"/>
                <w:szCs w:val="21"/>
              </w:rPr>
              <w:t>其中三公经费支出</w:t>
            </w:r>
          </w:p>
        </w:tc>
        <w:tc>
          <w:tcPr>
            <w:tcW w:w="1172"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9.21</w:t>
            </w:r>
          </w:p>
        </w:tc>
        <w:tc>
          <w:tcPr>
            <w:tcW w:w="1559" w:type="dxa"/>
            <w:gridSpan w:val="3"/>
            <w:vMerge w:val="continue"/>
            <w:noWrap w:val="0"/>
            <w:vAlign w:val="top"/>
          </w:tcPr>
          <w:p>
            <w:pPr>
              <w:jc w:val="center"/>
              <w:rPr>
                <w:rFonts w:ascii="楷体" w:hAnsi="楷体" w:eastAsia="楷体" w:cs="楷体"/>
                <w:szCs w:val="21"/>
              </w:rPr>
            </w:pPr>
          </w:p>
        </w:tc>
        <w:tc>
          <w:tcPr>
            <w:tcW w:w="993" w:type="dxa"/>
            <w:vMerge w:val="continue"/>
            <w:noWrap w:val="0"/>
            <w:vAlign w:val="top"/>
          </w:tcPr>
          <w:p>
            <w:pPr>
              <w:jc w:val="center"/>
              <w:rPr>
                <w:rFonts w:ascii="楷体" w:hAnsi="楷体" w:eastAsia="楷体" w:cs="楷体"/>
                <w:szCs w:val="21"/>
              </w:rPr>
            </w:pPr>
          </w:p>
        </w:tc>
        <w:tc>
          <w:tcPr>
            <w:tcW w:w="494" w:type="dxa"/>
            <w:vMerge w:val="continue"/>
            <w:noWrap w:val="0"/>
            <w:vAlign w:val="center"/>
          </w:tcPr>
          <w:p>
            <w:pPr>
              <w:jc w:val="center"/>
              <w:rPr>
                <w:rFonts w:ascii="楷体" w:hAnsi="楷体" w:eastAsia="楷体" w:cs="楷体"/>
                <w:szCs w:val="21"/>
              </w:rPr>
            </w:pPr>
          </w:p>
        </w:tc>
        <w:tc>
          <w:tcPr>
            <w:tcW w:w="709" w:type="dxa"/>
            <w:gridSpan w:val="2"/>
            <w:vMerge w:val="continue"/>
            <w:noWrap w:val="0"/>
            <w:vAlign w:val="center"/>
          </w:tcPr>
          <w:p>
            <w:pPr>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816" w:hRule="exact"/>
          <w:jc w:val="center"/>
        </w:trPr>
        <w:tc>
          <w:tcPr>
            <w:tcW w:w="533"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实施情况</w:t>
            </w: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财政供养人员控制情况</w:t>
            </w:r>
          </w:p>
        </w:tc>
        <w:tc>
          <w:tcPr>
            <w:tcW w:w="7299" w:type="dxa"/>
            <w:gridSpan w:val="10"/>
            <w:noWrap w:val="0"/>
            <w:vAlign w:val="center"/>
          </w:tcPr>
          <w:p>
            <w:pPr>
              <w:rPr>
                <w:rFonts w:hint="eastAsia" w:ascii="楷体" w:hAnsi="楷体" w:eastAsia="楷体" w:cs="楷体"/>
                <w:szCs w:val="21"/>
                <w:lang w:eastAsia="zh-CN"/>
              </w:rPr>
            </w:pPr>
            <w:r>
              <w:rPr>
                <w:rFonts w:hint="eastAsia" w:ascii="楷体" w:hAnsi="楷体" w:eastAsia="楷体" w:cs="楷体"/>
                <w:szCs w:val="21"/>
              </w:rPr>
              <w:t>是否存在超编超配人员：</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214"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三公经费管理情况</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是否制定“三公”经费管理办法：是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招待费用是否明确招待标准和招待人数：是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公务用车购置运行费是否比上年度下降</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jc w:val="left"/>
              <w:rPr>
                <w:rFonts w:hint="eastAsia" w:ascii="楷体" w:hAnsi="楷体" w:eastAsia="楷体" w:cs="楷体"/>
                <w:szCs w:val="21"/>
                <w:lang w:eastAsia="zh-CN"/>
              </w:rPr>
            </w:pPr>
            <w:r>
              <w:rPr>
                <w:rFonts w:hint="eastAsia" w:ascii="楷体" w:hAnsi="楷体" w:eastAsia="楷体" w:cs="楷体"/>
                <w:szCs w:val="21"/>
              </w:rPr>
              <w:t>三公经费是否比年度下降：是□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125"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非税收入完成情况</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年度非税收入是否完成</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是否实行收支两条线管理：是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hint="eastAsia" w:ascii="楷体" w:hAnsi="楷体" w:eastAsia="楷体" w:cs="楷体"/>
                <w:szCs w:val="21"/>
                <w:lang w:eastAsia="zh-CN"/>
              </w:rPr>
            </w:pPr>
            <w:r>
              <w:rPr>
                <w:rFonts w:hint="eastAsia" w:ascii="楷体" w:hAnsi="楷体" w:eastAsia="楷体" w:cs="楷体"/>
                <w:szCs w:val="21"/>
              </w:rPr>
              <w:t>有无截留、坐支、转移等现象</w:t>
            </w:r>
            <w:r>
              <w:rPr>
                <w:rFonts w:ascii="楷体" w:hAnsi="楷体" w:eastAsia="楷体" w:cs="楷体"/>
                <w:szCs w:val="21"/>
              </w:rPr>
              <w:t>:</w:t>
            </w:r>
            <w:r>
              <w:rPr>
                <w:rFonts w:hint="eastAsia" w:ascii="楷体" w:hAnsi="楷体" w:eastAsia="楷体" w:cs="楷体"/>
                <w:szCs w:val="21"/>
              </w:rPr>
              <w:t>有□</w:t>
            </w:r>
            <w:r>
              <w:rPr>
                <w:rFonts w:ascii="楷体" w:hAnsi="楷体" w:eastAsia="楷体" w:cs="楷体"/>
                <w:szCs w:val="21"/>
              </w:rPr>
              <w:t xml:space="preserve">     </w:t>
            </w:r>
            <w:r>
              <w:rPr>
                <w:rFonts w:hint="eastAsia" w:ascii="楷体" w:hAnsi="楷体" w:eastAsia="楷体" w:cs="楷体"/>
                <w:szCs w:val="21"/>
              </w:rPr>
              <w:t>无</w:t>
            </w:r>
            <w:r>
              <w:rPr>
                <w:rFonts w:hint="eastAsia" w:ascii="楷体" w:hAnsi="楷体" w:eastAsia="楷体" w:cs="楷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814"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政府采购及金额</w:t>
            </w:r>
          </w:p>
        </w:tc>
        <w:tc>
          <w:tcPr>
            <w:tcW w:w="7299" w:type="dxa"/>
            <w:gridSpan w:val="10"/>
            <w:noWrap w:val="0"/>
            <w:vAlign w:val="center"/>
          </w:tcPr>
          <w:p>
            <w:pPr>
              <w:spacing w:line="360" w:lineRule="exact"/>
              <w:rPr>
                <w:rFonts w:ascii="楷体" w:hAnsi="楷体" w:eastAsia="楷体" w:cs="楷体"/>
                <w:szCs w:val="21"/>
              </w:rPr>
            </w:pPr>
            <w:r>
              <w:rPr>
                <w:rFonts w:hint="eastAsia" w:ascii="楷体" w:hAnsi="楷体" w:eastAsia="楷体" w:cs="楷体"/>
                <w:szCs w:val="21"/>
              </w:rPr>
              <w:t>年度是否制定了政府采购计划：是</w:t>
            </w:r>
            <w:r>
              <w:rPr>
                <w:rFonts w:ascii="楷体" w:hAnsi="楷体" w:eastAsia="楷体" w:cs="楷体"/>
                <w:szCs w:val="21"/>
              </w:rPr>
              <w:t xml:space="preserve"> </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spacing w:line="360" w:lineRule="exact"/>
              <w:rPr>
                <w:rFonts w:ascii="楷体" w:hAnsi="楷体" w:eastAsia="楷体" w:cs="楷体"/>
                <w:szCs w:val="21"/>
              </w:rPr>
            </w:pPr>
            <w:r>
              <w:rPr>
                <w:rFonts w:hint="eastAsia" w:ascii="楷体" w:hAnsi="楷体" w:eastAsia="楷体" w:cs="楷体"/>
                <w:szCs w:val="21"/>
              </w:rPr>
              <w:t>应采购金额</w:t>
            </w:r>
            <w:r>
              <w:rPr>
                <w:rFonts w:ascii="楷体" w:hAnsi="楷体" w:eastAsia="楷体" w:cs="楷体"/>
                <w:szCs w:val="21"/>
              </w:rPr>
              <w:t xml:space="preserve"> </w:t>
            </w:r>
            <w:r>
              <w:rPr>
                <w:rFonts w:hint="eastAsia" w:ascii="楷体" w:hAnsi="楷体" w:eastAsia="楷体" w:cs="楷体"/>
                <w:szCs w:val="21"/>
                <w:lang w:val="en-US" w:eastAsia="zh-CN"/>
              </w:rPr>
              <w:t>168</w:t>
            </w:r>
            <w:r>
              <w:rPr>
                <w:rFonts w:hint="eastAsia" w:ascii="楷体" w:hAnsi="楷体" w:eastAsia="楷体" w:cs="楷体"/>
                <w:szCs w:val="21"/>
              </w:rPr>
              <w:t>　万元，实际采购金额　</w:t>
            </w:r>
            <w:r>
              <w:rPr>
                <w:rFonts w:hint="eastAsia" w:ascii="楷体" w:hAnsi="楷体" w:eastAsia="楷体" w:cs="楷体"/>
                <w:szCs w:val="21"/>
                <w:lang w:val="en-US" w:eastAsia="zh-CN"/>
              </w:rPr>
              <w:t>29.33</w:t>
            </w:r>
            <w:r>
              <w:rPr>
                <w:rFonts w:hint="eastAsia" w:ascii="楷体" w:hAnsi="楷体" w:eastAsia="楷体" w:cs="楷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740"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预算执行</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本年度是否追加了预算</w:t>
            </w:r>
            <w:r>
              <w:rPr>
                <w:rFonts w:ascii="楷体" w:hAnsi="楷体" w:eastAsia="楷体" w:cs="楷体"/>
                <w:szCs w:val="21"/>
              </w:rPr>
              <w:t>:</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追加金额</w:t>
            </w:r>
            <w:r>
              <w:rPr>
                <w:rFonts w:ascii="楷体" w:hAnsi="楷体" w:eastAsia="楷体" w:cs="楷体"/>
                <w:szCs w:val="21"/>
              </w:rPr>
              <w:t xml:space="preserve">    </w:t>
            </w:r>
            <w:r>
              <w:rPr>
                <w:rFonts w:hint="eastAsia" w:ascii="楷体" w:hAnsi="楷体" w:eastAsia="楷体" w:cs="楷体"/>
                <w:szCs w:val="21"/>
              </w:rPr>
              <w:t>万元</w:t>
            </w:r>
          </w:p>
          <w:p>
            <w:pPr>
              <w:rPr>
                <w:rFonts w:ascii="楷体" w:hAnsi="楷体" w:eastAsia="楷体" w:cs="楷体"/>
                <w:szCs w:val="21"/>
              </w:rPr>
            </w:pPr>
            <w:r>
              <w:rPr>
                <w:rFonts w:hint="eastAsia" w:ascii="楷体" w:hAnsi="楷体" w:eastAsia="楷体" w:cs="楷体"/>
                <w:szCs w:val="21"/>
              </w:rPr>
              <w:t>本年度是否有结余</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r>
              <w:rPr>
                <w:rFonts w:ascii="楷体" w:hAnsi="楷体" w:eastAsia="楷体" w:cs="楷体"/>
                <w:szCs w:val="21"/>
              </w:rPr>
              <w:t>,</w:t>
            </w:r>
            <w:r>
              <w:rPr>
                <w:rFonts w:hint="eastAsia" w:ascii="楷体" w:hAnsi="楷体" w:eastAsia="楷体" w:cs="楷体"/>
                <w:szCs w:val="21"/>
              </w:rPr>
              <w:t>结余金额</w:t>
            </w:r>
            <w:r>
              <w:rPr>
                <w:rFonts w:ascii="楷体" w:hAnsi="楷体" w:eastAsia="楷体" w:cs="楷体"/>
                <w:szCs w:val="21"/>
              </w:rPr>
              <w:t xml:space="preserve">     </w:t>
            </w:r>
            <w:r>
              <w:rPr>
                <w:rFonts w:hint="eastAsia" w:ascii="楷体" w:hAnsi="楷体" w:eastAsia="楷体" w:cs="楷体"/>
                <w:szCs w:val="21"/>
              </w:rPr>
              <w:t>万元</w:t>
            </w:r>
          </w:p>
          <w:p>
            <w:pPr>
              <w:jc w:val="left"/>
              <w:rPr>
                <w:rFonts w:ascii="楷体" w:hAnsi="楷体" w:eastAsia="楷体" w:cs="楷体"/>
                <w:szCs w:val="21"/>
              </w:rPr>
            </w:pPr>
            <w:r>
              <w:rPr>
                <w:rFonts w:hint="eastAsia" w:ascii="楷体" w:hAnsi="楷体" w:eastAsia="楷体" w:cs="楷体"/>
                <w:szCs w:val="21"/>
              </w:rPr>
              <w:t>预决算信息是否公开</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公开时间</w:t>
            </w:r>
            <w:r>
              <w:rPr>
                <w:rFonts w:ascii="楷体" w:hAnsi="楷体" w:eastAsia="楷体" w:cs="楷体"/>
                <w:szCs w:val="21"/>
              </w:rPr>
              <w:t xml:space="preserve">:  </w:t>
            </w:r>
            <w:r>
              <w:rPr>
                <w:rFonts w:hint="eastAsia" w:ascii="楷体" w:hAnsi="楷体" w:eastAsia="楷体" w:cs="楷体"/>
                <w:szCs w:val="21"/>
              </w:rPr>
              <w:t>年</w:t>
            </w:r>
            <w:r>
              <w:rPr>
                <w:rFonts w:ascii="楷体" w:hAnsi="楷体" w:eastAsia="楷体" w:cs="楷体"/>
                <w:szCs w:val="21"/>
              </w:rPr>
              <w:t xml:space="preserve">   </w:t>
            </w:r>
            <w:r>
              <w:rPr>
                <w:rFonts w:hint="eastAsia" w:ascii="楷体" w:hAnsi="楷体" w:eastAsia="楷体" w:cs="楷体"/>
                <w:szCs w:val="21"/>
              </w:rPr>
              <w:t>月</w:t>
            </w:r>
            <w:r>
              <w:rPr>
                <w:rFonts w:ascii="楷体" w:hAnsi="楷体" w:eastAsia="楷体" w:cs="楷体"/>
                <w:szCs w:val="21"/>
              </w:rPr>
              <w:t xml:space="preserve">  </w:t>
            </w:r>
            <w:r>
              <w:rPr>
                <w:rFonts w:hint="eastAsia" w:ascii="楷体" w:hAnsi="楷体" w:eastAsia="楷体" w:cs="楷体"/>
                <w:szCs w:val="21"/>
              </w:rPr>
              <w:t>日</w:t>
            </w:r>
          </w:p>
          <w:p>
            <w:pPr>
              <w:jc w:val="left"/>
              <w:rPr>
                <w:rFonts w:ascii="楷体" w:hAnsi="楷体" w:eastAsia="楷体" w:cs="楷体"/>
                <w:szCs w:val="21"/>
              </w:rPr>
            </w:pPr>
            <w:r>
              <w:rPr>
                <w:rFonts w:hint="eastAsia" w:ascii="楷体" w:hAnsi="楷体" w:eastAsia="楷体" w:cs="楷体"/>
                <w:szCs w:val="21"/>
              </w:rPr>
              <w:t>公开方式</w:t>
            </w:r>
            <w:r>
              <w:rPr>
                <w:rFonts w:ascii="楷体" w:hAnsi="楷体" w:eastAsia="楷体" w:cs="楷体"/>
                <w:szCs w:val="21"/>
              </w:rPr>
              <w:t>:</w:t>
            </w:r>
            <w:r>
              <w:rPr>
                <w:rFonts w:hint="eastAsia" w:ascii="楷体" w:hAnsi="楷体" w:eastAsia="楷体" w:cs="楷体"/>
                <w:szCs w:val="21"/>
              </w:rPr>
              <w:t>门户网站</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单位内部□</w:t>
            </w:r>
            <w:r>
              <w:rPr>
                <w:rFonts w:ascii="楷体" w:hAnsi="楷体" w:eastAsia="楷体" w:cs="楷体"/>
                <w:szCs w:val="21"/>
              </w:rPr>
              <w:t xml:space="preserve">      </w:t>
            </w:r>
            <w:r>
              <w:rPr>
                <w:rFonts w:hint="eastAsia" w:ascii="楷体" w:hAnsi="楷体" w:eastAsia="楷体" w:cs="楷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997"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rPr>
                <w:rFonts w:ascii="楷体" w:hAnsi="楷体" w:eastAsia="楷体" w:cs="楷体"/>
                <w:szCs w:val="21"/>
              </w:rPr>
            </w:pPr>
            <w:r>
              <w:rPr>
                <w:rFonts w:hint="eastAsia" w:ascii="楷体" w:hAnsi="楷体" w:eastAsia="楷体" w:cs="楷体"/>
                <w:szCs w:val="21"/>
              </w:rPr>
              <w:t>财务管理</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是否制定财务管理、会计核算等制度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会计机构是否按规定设置</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会计人员是否持证上岗</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Arial" w:hAnsi="Arial" w:cs="Arial"/>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997"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400" w:lineRule="exact"/>
              <w:rPr>
                <w:rFonts w:ascii="楷体" w:hAnsi="楷体" w:eastAsia="楷体" w:cs="楷体"/>
                <w:szCs w:val="21"/>
              </w:rPr>
            </w:pPr>
            <w:r>
              <w:rPr>
                <w:rFonts w:hint="eastAsia" w:ascii="楷体" w:hAnsi="楷体" w:eastAsia="楷体" w:cs="楷体"/>
                <w:szCs w:val="21"/>
              </w:rPr>
              <w:t>资金管理</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是否制定资金管理办法</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资金拨付有完整的审批程序</w:t>
            </w:r>
            <w:r>
              <w:rPr>
                <w:rFonts w:ascii="楷体" w:hAnsi="楷体" w:eastAsia="楷体" w:cs="楷体"/>
                <w:szCs w:val="21"/>
              </w:rPr>
              <w:t xml:space="preserve">: </w:t>
            </w:r>
            <w:r>
              <w:rPr>
                <w:rFonts w:hint="eastAsia" w:ascii="楷体" w:hAnsi="楷体" w:eastAsia="楷体" w:cs="楷体"/>
                <w:szCs w:val="21"/>
              </w:rPr>
              <w:t>有</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无□</w:t>
            </w:r>
          </w:p>
          <w:p>
            <w:pPr>
              <w:ind w:left="3885" w:hanging="3885" w:hangingChars="1850"/>
              <w:rPr>
                <w:rFonts w:hint="eastAsia" w:ascii="楷体" w:hAnsi="楷体" w:eastAsia="楷体" w:cs="楷体"/>
                <w:szCs w:val="21"/>
                <w:lang w:eastAsia="zh-CN"/>
              </w:rPr>
            </w:pPr>
            <w:r>
              <w:rPr>
                <w:rFonts w:hint="eastAsia" w:ascii="楷体" w:hAnsi="楷体" w:eastAsia="楷体" w:cs="楷体"/>
                <w:szCs w:val="21"/>
              </w:rPr>
              <w:t>资金使用是否存在违规使用资金、乱发津补贴奖金现象：是□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280"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资产管理</w:t>
            </w:r>
          </w:p>
        </w:tc>
        <w:tc>
          <w:tcPr>
            <w:tcW w:w="7299" w:type="dxa"/>
            <w:gridSpan w:val="10"/>
            <w:noWrap w:val="0"/>
            <w:vAlign w:val="center"/>
          </w:tcPr>
          <w:p>
            <w:pPr>
              <w:rPr>
                <w:rFonts w:ascii="楷体" w:hAnsi="楷体" w:eastAsia="楷体" w:cs="楷体"/>
                <w:szCs w:val="21"/>
              </w:rPr>
            </w:pPr>
            <w:r>
              <w:rPr>
                <w:rFonts w:hint="eastAsia" w:ascii="楷体" w:hAnsi="楷体" w:eastAsia="楷体" w:cs="楷体"/>
                <w:szCs w:val="21"/>
              </w:rPr>
              <w:t>是否制定资产管理制度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资产管理、保存、处置是否合理规范</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资产是否产权清晰、两证齐全：是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账、表、实、卡是否相符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61"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职责履行</w:t>
            </w:r>
          </w:p>
        </w:tc>
        <w:tc>
          <w:tcPr>
            <w:tcW w:w="7299" w:type="dxa"/>
            <w:gridSpan w:val="10"/>
            <w:noWrap w:val="0"/>
            <w:vAlign w:val="top"/>
          </w:tcPr>
          <w:p>
            <w:pPr>
              <w:spacing w:line="560" w:lineRule="exact"/>
              <w:jc w:val="left"/>
              <w:rPr>
                <w:rFonts w:ascii="楷体" w:hAnsi="楷体" w:eastAsia="楷体" w:cs="楷体"/>
                <w:szCs w:val="21"/>
              </w:rPr>
            </w:pPr>
            <w:r>
              <w:rPr>
                <w:rFonts w:hint="eastAsia" w:ascii="楷体" w:hAnsi="楷体" w:eastAsia="楷体" w:cs="楷体"/>
                <w:szCs w:val="21"/>
              </w:rPr>
              <w:t>重点工作是否全部完成且质量达标</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2065" w:hRule="atLeast"/>
          <w:jc w:val="center"/>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部门</w:t>
            </w:r>
          </w:p>
          <w:p>
            <w:pPr>
              <w:spacing w:line="320" w:lineRule="exact"/>
              <w:jc w:val="center"/>
              <w:rPr>
                <w:rFonts w:ascii="楷体" w:hAnsi="楷体" w:eastAsia="楷体" w:cs="楷体"/>
                <w:szCs w:val="21"/>
              </w:rPr>
            </w:pPr>
            <w:r>
              <w:rPr>
                <w:rFonts w:hint="eastAsia" w:ascii="楷体" w:hAnsi="楷体" w:eastAsia="楷体" w:cs="楷体"/>
                <w:szCs w:val="21"/>
              </w:rPr>
              <w:t>主要绩效</w:t>
            </w:r>
          </w:p>
        </w:tc>
        <w:tc>
          <w:tcPr>
            <w:tcW w:w="8467" w:type="dxa"/>
            <w:gridSpan w:val="11"/>
            <w:noWrap w:val="0"/>
            <w:vAlign w:val="center"/>
          </w:tcPr>
          <w:p>
            <w:pPr>
              <w:ind w:firstLine="105" w:firstLineChars="50"/>
              <w:rPr>
                <w:rFonts w:ascii="楷体" w:hAnsi="楷体" w:eastAsia="楷体" w:cs="楷体"/>
                <w:szCs w:val="21"/>
              </w:rPr>
            </w:pPr>
            <w:r>
              <w:rPr>
                <w:rFonts w:hint="eastAsia" w:ascii="楷体" w:hAnsi="楷体" w:eastAsia="楷体" w:cs="楷体"/>
                <w:szCs w:val="21"/>
              </w:rPr>
              <w:t>以强化政治统领为根本，推动政治建设走深走实。一是持续强化“立根铸魂”。二是持续深化“政治体检”。三是持续优化“充电赋能”。以提升组织力为重点，推动基层党组织全面进步。一是夯实筑牢“桥头堡”。二是选优配强“领头雁”。以忠诚干净担当为标尺，着力锻造高素质干部队伍。一是树牢选人用人“风向标”。二是打造干部历练“主阵地”。坚持把基层一线作为干部培养锻炼的主阵地，把急难险重岗位作为培养锻炼干部的主战场。三是提振担当作为“精气神”。以服务高质量发展为目标，着力集聚各方面优秀人才。一是引进急需紧缺人才。二是加强乡土人才培育。三是优化人才服务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075" w:hRule="atLeast"/>
          <w:jc w:val="center"/>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自评结论</w:t>
            </w:r>
          </w:p>
        </w:tc>
        <w:tc>
          <w:tcPr>
            <w:tcW w:w="8467" w:type="dxa"/>
            <w:gridSpan w:val="11"/>
            <w:noWrap w:val="0"/>
            <w:vAlign w:val="center"/>
          </w:tcPr>
          <w:p>
            <w:pPr>
              <w:jc w:val="left"/>
              <w:rPr>
                <w:rFonts w:hint="eastAsia" w:ascii="楷体" w:hAnsi="楷体" w:eastAsia="楷体" w:cs="楷体"/>
                <w:szCs w:val="21"/>
                <w:lang w:eastAsia="zh-CN"/>
              </w:rPr>
            </w:pPr>
            <w:r>
              <w:rPr>
                <w:rFonts w:hint="eastAsia" w:ascii="楷体" w:hAnsi="楷体" w:eastAsia="楷体" w:cs="楷体"/>
                <w:szCs w:val="21"/>
                <w:lang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534" w:hRule="atLeast"/>
          <w:jc w:val="center"/>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问题与建议</w:t>
            </w:r>
          </w:p>
        </w:tc>
        <w:tc>
          <w:tcPr>
            <w:tcW w:w="8467" w:type="dxa"/>
            <w:gridSpan w:val="11"/>
            <w:noWrap w:val="0"/>
            <w:vAlign w:val="center"/>
          </w:tcPr>
          <w:p>
            <w:pPr>
              <w:rPr>
                <w:rFonts w:ascii="楷体" w:hAnsi="楷体" w:eastAsia="楷体" w:cs="楷体"/>
                <w:szCs w:val="21"/>
              </w:rPr>
            </w:pPr>
            <w:r>
              <w:rPr>
                <w:rFonts w:ascii="楷体" w:hAnsi="楷体" w:eastAsia="楷体" w:cs="楷体"/>
                <w:szCs w:val="21"/>
              </w:rPr>
              <w:t>1</w:t>
            </w:r>
            <w:r>
              <w:rPr>
                <w:rFonts w:hint="eastAsia" w:ascii="楷体" w:hAnsi="楷体" w:eastAsia="楷体" w:cs="楷体"/>
                <w:szCs w:val="21"/>
              </w:rPr>
              <w:t>、预算编制有待细化。细化预算编制工作，认真做好预算的编制。</w:t>
            </w:r>
          </w:p>
          <w:p>
            <w:pPr>
              <w:rPr>
                <w:rFonts w:ascii="楷体" w:hAnsi="楷体" w:eastAsia="楷体" w:cs="楷体"/>
                <w:szCs w:val="21"/>
              </w:rPr>
            </w:pPr>
            <w:r>
              <w:rPr>
                <w:rFonts w:ascii="楷体" w:hAnsi="楷体" w:eastAsia="楷体" w:cs="楷体"/>
                <w:szCs w:val="21"/>
              </w:rPr>
              <w:t>2</w:t>
            </w:r>
            <w:r>
              <w:rPr>
                <w:rFonts w:hint="eastAsia" w:ascii="楷体" w:hAnsi="楷体" w:eastAsia="楷体" w:cs="楷体"/>
                <w:szCs w:val="21"/>
              </w:rPr>
              <w:t>、财务管理有待创新。加强财务管理，严格财务审核。</w:t>
            </w:r>
          </w:p>
          <w:p>
            <w:pPr>
              <w:rPr>
                <w:rFonts w:ascii="楷体" w:hAnsi="楷体" w:eastAsia="楷体" w:cs="楷体"/>
                <w:szCs w:val="21"/>
              </w:rPr>
            </w:pPr>
            <w:r>
              <w:rPr>
                <w:rFonts w:ascii="楷体" w:hAnsi="楷体" w:eastAsia="楷体" w:cs="楷体"/>
                <w:szCs w:val="21"/>
              </w:rPr>
              <w:t>3</w:t>
            </w:r>
            <w:r>
              <w:rPr>
                <w:rFonts w:hint="eastAsia" w:ascii="楷体" w:hAnsi="楷体" w:eastAsia="楷体" w:cs="楷体"/>
                <w:szCs w:val="21"/>
              </w:rPr>
              <w:t>、资产管理有待加强。完善资产管理，抓好“三公”经费控制。</w:t>
            </w:r>
          </w:p>
          <w:p>
            <w:pPr>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974" w:hRule="atLeast"/>
          <w:jc w:val="center"/>
        </w:trPr>
        <w:tc>
          <w:tcPr>
            <w:tcW w:w="533" w:type="dxa"/>
            <w:noWrap w:val="0"/>
            <w:vAlign w:val="top"/>
          </w:tcPr>
          <w:p>
            <w:pPr>
              <w:spacing w:line="320" w:lineRule="exact"/>
              <w:jc w:val="center"/>
              <w:rPr>
                <w:rFonts w:ascii="楷体" w:hAnsi="楷体" w:eastAsia="楷体" w:cs="楷体"/>
                <w:szCs w:val="21"/>
              </w:rPr>
            </w:pPr>
            <w:r>
              <w:rPr>
                <w:rFonts w:hint="eastAsia" w:ascii="楷体" w:hAnsi="楷体" w:eastAsia="楷体" w:cs="楷体"/>
                <w:szCs w:val="21"/>
              </w:rPr>
              <w:t>主管部门意见</w:t>
            </w:r>
          </w:p>
        </w:tc>
        <w:tc>
          <w:tcPr>
            <w:tcW w:w="8467" w:type="dxa"/>
            <w:gridSpan w:val="11"/>
            <w:noWrap w:val="0"/>
            <w:vAlign w:val="top"/>
          </w:tcPr>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r>
              <w:rPr>
                <w:rFonts w:hint="eastAsia" w:ascii="楷体" w:hAnsi="楷体" w:eastAsia="楷体" w:cs="楷体"/>
                <w:szCs w:val="21"/>
              </w:rPr>
              <w:t>主管部门（盖章）：</w:t>
            </w:r>
          </w:p>
        </w:tc>
      </w:tr>
    </w:tbl>
    <w:p>
      <w:pPr>
        <w:rPr>
          <w:szCs w:val="21"/>
        </w:rPr>
      </w:pPr>
      <w:r>
        <w:rPr>
          <w:rFonts w:hint="eastAsia" w:ascii="宋体" w:hAnsi="宋体"/>
          <w:szCs w:val="21"/>
        </w:rPr>
        <w:t>填报人：</w:t>
      </w:r>
      <w:r>
        <w:rPr>
          <w:rFonts w:ascii="宋体" w:hAnsi="宋体"/>
          <w:szCs w:val="21"/>
        </w:rPr>
        <w:t xml:space="preserve"> </w:t>
      </w:r>
      <w:r>
        <w:rPr>
          <w:rFonts w:hint="eastAsia" w:ascii="宋体" w:hAnsi="宋体"/>
          <w:szCs w:val="21"/>
          <w:lang w:eastAsia="zh-CN"/>
        </w:rPr>
        <w:t>邹亮</w:t>
      </w:r>
      <w:r>
        <w:rPr>
          <w:rFonts w:ascii="宋体" w:hAnsi="宋体"/>
          <w:szCs w:val="21"/>
        </w:rPr>
        <w:t xml:space="preserve">              </w:t>
      </w:r>
      <w:r>
        <w:rPr>
          <w:rFonts w:hint="eastAsia" w:ascii="宋体" w:hAnsi="宋体"/>
          <w:szCs w:val="21"/>
        </w:rPr>
        <w:t>联系电话：</w:t>
      </w:r>
      <w:r>
        <w:rPr>
          <w:rFonts w:hint="eastAsia" w:ascii="宋体" w:hAnsi="宋体"/>
          <w:szCs w:val="21"/>
          <w:lang w:val="en-US" w:eastAsia="zh-CN"/>
        </w:rPr>
        <w:t>18373979685</w:t>
      </w:r>
      <w:r>
        <w:rPr>
          <w:rFonts w:ascii="宋体" w:hAnsi="宋体"/>
          <w:szCs w:val="21"/>
        </w:rPr>
        <w:t xml:space="preserve">       </w:t>
      </w:r>
      <w:r>
        <w:rPr>
          <w:rFonts w:hint="eastAsia" w:ascii="宋体" w:hAnsi="宋体"/>
          <w:szCs w:val="21"/>
        </w:rPr>
        <w:t>时间：</w:t>
      </w:r>
      <w:r>
        <w:rPr>
          <w:rFonts w:hint="eastAsia" w:ascii="宋体" w:hAnsi="宋体"/>
          <w:szCs w:val="21"/>
          <w:lang w:val="en-US" w:eastAsia="zh-CN"/>
        </w:rPr>
        <w:t>2022</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ascii="宋体" w:hAnsi="宋体"/>
          <w:szCs w:val="21"/>
        </w:rPr>
        <w:t xml:space="preserve">  </w:t>
      </w:r>
      <w:r>
        <w:rPr>
          <w:rFonts w:hint="eastAsia" w:ascii="宋体" w:hAnsi="宋体"/>
          <w:szCs w:val="21"/>
          <w:lang w:val="en-US" w:eastAsia="zh-CN"/>
        </w:rPr>
        <w:t>21</w:t>
      </w:r>
      <w:r>
        <w:rPr>
          <w:rFonts w:ascii="宋体" w:hAnsi="宋体"/>
          <w:szCs w:val="21"/>
        </w:rPr>
        <w:t xml:space="preserve"> </w:t>
      </w:r>
      <w:r>
        <w:rPr>
          <w:rFonts w:hint="eastAsia" w:ascii="宋体" w:hAnsi="宋体"/>
          <w:szCs w:val="21"/>
        </w:rPr>
        <w:t>日</w:t>
      </w:r>
    </w:p>
    <w:p>
      <w:pPr>
        <w:spacing w:line="560" w:lineRule="exact"/>
        <w:rPr>
          <w:rFonts w:eastAsia="黑体"/>
          <w:kern w:val="0"/>
        </w:rPr>
      </w:pPr>
      <w:r>
        <w:rPr>
          <w:rFonts w:hint="eastAsia" w:eastAsia="黑体"/>
          <w:kern w:val="0"/>
        </w:rPr>
        <w:t>注：自评结论填“优、良、中、差”。</w:t>
      </w:r>
    </w:p>
    <w:p>
      <w:pPr>
        <w:spacing w:line="560" w:lineRule="exact"/>
        <w:rPr>
          <w:rFonts w:eastAsia="黑体"/>
          <w:kern w:val="0"/>
        </w:rPr>
      </w:pPr>
    </w:p>
    <w:p>
      <w:pPr>
        <w:spacing w:line="560" w:lineRule="exact"/>
        <w:rPr>
          <w:rFonts w:ascii="黑体" w:hAnsi="宋体" w:eastAsia="黑体" w:cs="宋体"/>
          <w:kern w:val="0"/>
          <w:sz w:val="32"/>
          <w:szCs w:val="32"/>
        </w:rPr>
      </w:pPr>
    </w:p>
    <w:p>
      <w:pPr>
        <w:spacing w:line="560" w:lineRule="exact"/>
        <w:rPr>
          <w:rFonts w:ascii="黑体" w:hAnsi="宋体" w:eastAsia="黑体" w:cs="宋体"/>
          <w:kern w:val="0"/>
          <w:sz w:val="32"/>
          <w:szCs w:val="32"/>
        </w:rPr>
      </w:pPr>
      <w:r>
        <w:rPr>
          <w:rFonts w:hint="eastAsia" w:ascii="黑体" w:hAnsi="宋体" w:eastAsia="黑体" w:cs="宋体"/>
          <w:kern w:val="0"/>
          <w:sz w:val="32"/>
          <w:szCs w:val="32"/>
        </w:rPr>
        <w:t>附件</w:t>
      </w:r>
      <w:r>
        <w:rPr>
          <w:rFonts w:ascii="黑体" w:hAnsi="宋体" w:eastAsia="黑体" w:cs="宋体"/>
          <w:kern w:val="0"/>
          <w:sz w:val="32"/>
          <w:szCs w:val="32"/>
        </w:rPr>
        <w:t>4</w:t>
      </w:r>
    </w:p>
    <w:p>
      <w:pPr>
        <w:spacing w:line="600" w:lineRule="exact"/>
        <w:jc w:val="center"/>
        <w:rPr>
          <w:rFonts w:hint="eastAsia" w:ascii="黑体" w:hAnsi="黑体" w:eastAsia="黑体" w:cs="黑体"/>
          <w:b/>
          <w:bCs w:val="0"/>
          <w:kern w:val="0"/>
          <w:sz w:val="36"/>
          <w:szCs w:val="36"/>
        </w:rPr>
      </w:pPr>
      <w:r>
        <w:rPr>
          <w:rFonts w:hint="eastAsia" w:ascii="黑体" w:hAnsi="黑体" w:eastAsia="黑体" w:cs="黑体"/>
          <w:b/>
          <w:bCs w:val="0"/>
          <w:kern w:val="0"/>
          <w:sz w:val="36"/>
          <w:szCs w:val="36"/>
          <w:lang w:val="en-US" w:eastAsia="zh-CN"/>
        </w:rPr>
        <w:t>隆回县委组织部2021年度</w:t>
      </w:r>
      <w:r>
        <w:rPr>
          <w:rFonts w:hint="eastAsia" w:ascii="黑体" w:hAnsi="黑体" w:eastAsia="黑体" w:cs="黑体"/>
          <w:b/>
          <w:bCs w:val="0"/>
          <w:kern w:val="0"/>
          <w:sz w:val="36"/>
          <w:szCs w:val="36"/>
        </w:rPr>
        <w:t>部门整体支出绩效自评报告</w:t>
      </w:r>
    </w:p>
    <w:p>
      <w:pPr>
        <w:ind w:firstLine="420" w:firstLineChars="200"/>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b/>
          <w:bCs/>
          <w:sz w:val="32"/>
          <w:szCs w:val="32"/>
        </w:rPr>
      </w:pPr>
      <w:r>
        <w:rPr>
          <w:rFonts w:hint="eastAsia" w:ascii="黑体" w:hAnsi="黑体" w:eastAsia="黑体"/>
          <w:b/>
          <w:bCs/>
          <w:sz w:val="32"/>
          <w:szCs w:val="32"/>
        </w:rPr>
        <w:t>一、部门概况</w:t>
      </w:r>
    </w:p>
    <w:p>
      <w:pPr>
        <w:keepNext w:val="0"/>
        <w:keepLines w:val="0"/>
        <w:pageBreakBefore w:val="0"/>
        <w:widowControl/>
        <w:numPr>
          <w:ilvl w:val="0"/>
          <w:numId w:val="0"/>
        </w:numPr>
        <w:kinsoku/>
        <w:wordWrap/>
        <w:overflowPunct/>
        <w:topLinePunct w:val="0"/>
        <w:autoSpaceDE/>
        <w:autoSpaceDN/>
        <w:bidi w:val="0"/>
        <w:adjustRightInd/>
        <w:snapToGrid w:val="0"/>
        <w:spacing w:line="520" w:lineRule="exact"/>
        <w:ind w:firstLine="640" w:firstLineChars="200"/>
        <w:jc w:val="left"/>
        <w:textAlignment w:val="auto"/>
        <w:rPr>
          <w:rFonts w:hint="eastAsia" w:ascii="仿宋_GB2312" w:hAnsi="仿宋" w:eastAsia="仿宋_GB2312" w:cs="Times New Roman"/>
          <w:b w:val="0"/>
          <w:bCs w:val="0"/>
          <w:sz w:val="32"/>
          <w:szCs w:val="32"/>
          <w:lang w:eastAsia="zh-CN"/>
        </w:rPr>
      </w:pPr>
      <w:r>
        <w:rPr>
          <w:rFonts w:hint="eastAsia" w:ascii="仿宋_GB2312" w:hAnsi="仿宋" w:eastAsia="仿宋_GB2312" w:cs="Times New Roman"/>
          <w:b w:val="0"/>
          <w:bCs w:val="0"/>
          <w:sz w:val="32"/>
          <w:szCs w:val="32"/>
          <w:lang w:eastAsia="zh-CN"/>
        </w:rPr>
        <w:t>（一）部门基本情况</w:t>
      </w:r>
    </w:p>
    <w:p>
      <w:pPr>
        <w:keepNext w:val="0"/>
        <w:keepLines w:val="0"/>
        <w:pageBreakBefore w:val="0"/>
        <w:widowControl/>
        <w:numPr>
          <w:ilvl w:val="0"/>
          <w:numId w:val="0"/>
        </w:numPr>
        <w:kinsoku/>
        <w:wordWrap/>
        <w:overflowPunct/>
        <w:topLinePunct w:val="0"/>
        <w:autoSpaceDE/>
        <w:autoSpaceDN/>
        <w:bidi w:val="0"/>
        <w:adjustRightInd/>
        <w:snapToGrid w:val="0"/>
        <w:spacing w:line="520" w:lineRule="exact"/>
        <w:ind w:firstLine="640" w:firstLineChars="200"/>
        <w:jc w:val="left"/>
        <w:textAlignment w:val="auto"/>
        <w:rPr>
          <w:rFonts w:hint="eastAsia" w:ascii="仿宋_GB2312" w:hAnsi="仿宋" w:eastAsia="仿宋_GB2312" w:cs="Times New Roman"/>
          <w:b w:val="0"/>
          <w:bCs w:val="0"/>
          <w:sz w:val="32"/>
          <w:szCs w:val="32"/>
          <w:lang w:eastAsia="zh-CN"/>
        </w:rPr>
      </w:pPr>
      <w:r>
        <w:rPr>
          <w:rFonts w:hint="eastAsia" w:ascii="仿宋_GB2312" w:hAnsi="仿宋" w:eastAsia="仿宋_GB2312" w:cs="Times New Roman"/>
          <w:b w:val="0"/>
          <w:bCs w:val="0"/>
          <w:sz w:val="32"/>
          <w:szCs w:val="32"/>
          <w:lang w:eastAsia="zh-CN"/>
        </w:rPr>
        <w:t>县委组织部设1</w:t>
      </w:r>
      <w:r>
        <w:rPr>
          <w:rFonts w:hint="eastAsia" w:ascii="仿宋_GB2312" w:hAnsi="仿宋" w:eastAsia="仿宋_GB2312" w:cs="Times New Roman"/>
          <w:b w:val="0"/>
          <w:bCs w:val="0"/>
          <w:sz w:val="32"/>
          <w:szCs w:val="32"/>
          <w:lang w:val="en-US" w:eastAsia="zh-CN"/>
        </w:rPr>
        <w:t>2</w:t>
      </w:r>
      <w:r>
        <w:rPr>
          <w:rFonts w:hint="eastAsia" w:ascii="仿宋_GB2312" w:hAnsi="仿宋" w:eastAsia="仿宋_GB2312" w:cs="Times New Roman"/>
          <w:b w:val="0"/>
          <w:bCs w:val="0"/>
          <w:sz w:val="32"/>
          <w:szCs w:val="32"/>
          <w:lang w:eastAsia="zh-CN"/>
        </w:rPr>
        <w:t>个职能内设机构：办公室、调研信息组(新闻宣传办公室)、</w:t>
      </w:r>
      <w:r>
        <w:rPr>
          <w:rFonts w:hint="eastAsia" w:ascii="仿宋_GB2312" w:hAnsi="仿宋" w:eastAsia="仿宋_GB2312" w:cs="Times New Roman"/>
          <w:b w:val="0"/>
          <w:bCs w:val="0"/>
          <w:sz w:val="32"/>
          <w:szCs w:val="32"/>
          <w:lang w:val="en-US" w:eastAsia="zh-CN"/>
        </w:rPr>
        <w:t>组织指导组（党建督导室）</w:t>
      </w:r>
      <w:r>
        <w:rPr>
          <w:rFonts w:hint="eastAsia" w:ascii="仿宋_GB2312" w:hAnsi="仿宋" w:eastAsia="仿宋_GB2312" w:cs="Times New Roman"/>
          <w:b w:val="0"/>
          <w:bCs w:val="0"/>
          <w:sz w:val="32"/>
          <w:szCs w:val="32"/>
          <w:lang w:eastAsia="zh-CN"/>
        </w:rPr>
        <w:t>、党员管理组（县党代表联络办公室）、干部一组（公开选拔领导干部办公室）、干部二组（干部教育组）、干部信息管理组、干部监督组(举报中心、巡察工作联络办公室)、人才组（干部队伍建设规划办公室）、老干部组（县委离退休干部工作委员会办公室、关心下一代工作委员会办公室）、公务员一组、公务员二组、同时加挂中共隆回县直属机关工作委员会和中共隆回县委非公有制经济组织和社会组织工作委员会牌子。</w:t>
      </w:r>
    </w:p>
    <w:p>
      <w:pPr>
        <w:keepNext w:val="0"/>
        <w:keepLines w:val="0"/>
        <w:pageBreakBefore w:val="0"/>
        <w:widowControl/>
        <w:numPr>
          <w:ilvl w:val="0"/>
          <w:numId w:val="0"/>
        </w:numPr>
        <w:kinsoku/>
        <w:wordWrap/>
        <w:overflowPunct/>
        <w:topLinePunct w:val="0"/>
        <w:autoSpaceDE/>
        <w:autoSpaceDN/>
        <w:bidi w:val="0"/>
        <w:adjustRightInd/>
        <w:snapToGrid w:val="0"/>
        <w:spacing w:line="520" w:lineRule="exact"/>
        <w:ind w:firstLine="640" w:firstLineChars="200"/>
        <w:jc w:val="left"/>
        <w:textAlignment w:val="auto"/>
        <w:rPr>
          <w:rFonts w:hint="eastAsia" w:ascii="仿宋_GB2312" w:hAnsi="仿宋" w:eastAsia="仿宋_GB2312" w:cs="Times New Roman"/>
          <w:b w:val="0"/>
          <w:bCs w:val="0"/>
          <w:sz w:val="32"/>
          <w:szCs w:val="32"/>
          <w:lang w:eastAsia="zh-CN"/>
        </w:rPr>
      </w:pPr>
      <w:r>
        <w:rPr>
          <w:rFonts w:hint="eastAsia" w:ascii="仿宋_GB2312" w:hAnsi="仿宋" w:eastAsia="仿宋_GB2312" w:cs="Times New Roman"/>
          <w:b w:val="0"/>
          <w:bCs w:val="0"/>
          <w:sz w:val="32"/>
          <w:szCs w:val="32"/>
          <w:lang w:eastAsia="zh-CN"/>
        </w:rPr>
        <w:t>（二）2021年的重点工作</w:t>
      </w:r>
    </w:p>
    <w:p>
      <w:pPr>
        <w:keepNext w:val="0"/>
        <w:keepLines w:val="0"/>
        <w:pageBreakBefore w:val="0"/>
        <w:widowControl/>
        <w:numPr>
          <w:ilvl w:val="0"/>
          <w:numId w:val="0"/>
        </w:numPr>
        <w:kinsoku/>
        <w:wordWrap/>
        <w:overflowPunct/>
        <w:topLinePunct w:val="0"/>
        <w:autoSpaceDE/>
        <w:autoSpaceDN/>
        <w:bidi w:val="0"/>
        <w:adjustRightInd/>
        <w:snapToGrid w:val="0"/>
        <w:spacing w:line="520" w:lineRule="exact"/>
        <w:ind w:firstLine="640" w:firstLineChars="200"/>
        <w:jc w:val="left"/>
        <w:textAlignment w:val="auto"/>
        <w:rPr>
          <w:rFonts w:hint="eastAsia" w:ascii="仿宋_GB2312" w:hAnsi="仿宋" w:eastAsia="仿宋_GB2312" w:cs="Times New Roman"/>
          <w:b w:val="0"/>
          <w:bCs w:val="0"/>
          <w:sz w:val="32"/>
          <w:szCs w:val="32"/>
          <w:lang w:eastAsia="zh-CN"/>
        </w:rPr>
      </w:pPr>
      <w:r>
        <w:rPr>
          <w:rFonts w:hint="eastAsia" w:ascii="仿宋_GB2312" w:hAnsi="仿宋" w:eastAsia="仿宋_GB2312" w:cs="Times New Roman"/>
          <w:b w:val="0"/>
          <w:bCs w:val="0"/>
          <w:sz w:val="32"/>
          <w:szCs w:val="32"/>
          <w:lang w:eastAsia="zh-CN"/>
        </w:rPr>
        <w:t>以强化政治统领为根本，推动政治建设走深走实。一是持续</w:t>
      </w:r>
      <w:r>
        <w:rPr>
          <w:rFonts w:hint="eastAsia" w:ascii="仿宋_GB2312" w:hAnsi="仿宋" w:eastAsia="仿宋_GB2312" w:cs="Times New Roman"/>
          <w:b w:val="0"/>
          <w:bCs w:val="0"/>
          <w:sz w:val="32"/>
          <w:szCs w:val="32"/>
          <w:lang w:val="en-US" w:eastAsia="zh-CN"/>
        </w:rPr>
        <w:t>强化</w:t>
      </w:r>
      <w:r>
        <w:rPr>
          <w:rFonts w:hint="eastAsia" w:ascii="仿宋_GB2312" w:hAnsi="仿宋" w:eastAsia="仿宋_GB2312" w:cs="Times New Roman"/>
          <w:b w:val="0"/>
          <w:bCs w:val="0"/>
          <w:sz w:val="32"/>
          <w:szCs w:val="32"/>
          <w:lang w:eastAsia="zh-CN"/>
        </w:rPr>
        <w:t>“立根铸魂”。二是</w:t>
      </w:r>
      <w:r>
        <w:rPr>
          <w:rFonts w:hint="eastAsia" w:ascii="仿宋_GB2312" w:hAnsi="仿宋" w:eastAsia="仿宋_GB2312" w:cs="Times New Roman"/>
          <w:b w:val="0"/>
          <w:bCs w:val="0"/>
          <w:sz w:val="32"/>
          <w:szCs w:val="32"/>
          <w:lang w:val="en-US" w:eastAsia="zh-CN"/>
        </w:rPr>
        <w:t>持续</w:t>
      </w:r>
      <w:r>
        <w:rPr>
          <w:rFonts w:hint="eastAsia" w:ascii="仿宋_GB2312" w:hAnsi="仿宋" w:eastAsia="仿宋_GB2312" w:cs="Times New Roman"/>
          <w:b w:val="0"/>
          <w:bCs w:val="0"/>
          <w:sz w:val="32"/>
          <w:szCs w:val="32"/>
          <w:lang w:eastAsia="zh-CN"/>
        </w:rPr>
        <w:t>深化“政治</w:t>
      </w:r>
      <w:r>
        <w:rPr>
          <w:rFonts w:hint="eastAsia" w:ascii="仿宋_GB2312" w:hAnsi="仿宋" w:eastAsia="仿宋_GB2312" w:cs="Times New Roman"/>
          <w:b w:val="0"/>
          <w:bCs w:val="0"/>
          <w:sz w:val="32"/>
          <w:szCs w:val="32"/>
          <w:lang w:val="en-US" w:eastAsia="zh-CN"/>
        </w:rPr>
        <w:t>体检</w:t>
      </w:r>
      <w:r>
        <w:rPr>
          <w:rFonts w:hint="eastAsia" w:ascii="仿宋_GB2312" w:hAnsi="仿宋" w:eastAsia="仿宋_GB2312" w:cs="Times New Roman"/>
          <w:b w:val="0"/>
          <w:bCs w:val="0"/>
          <w:sz w:val="32"/>
          <w:szCs w:val="32"/>
          <w:lang w:eastAsia="zh-CN"/>
        </w:rPr>
        <w:t>”。三是</w:t>
      </w:r>
      <w:r>
        <w:rPr>
          <w:rFonts w:hint="eastAsia" w:ascii="仿宋_GB2312" w:hAnsi="仿宋" w:eastAsia="仿宋_GB2312" w:cs="Times New Roman"/>
          <w:b w:val="0"/>
          <w:bCs w:val="0"/>
          <w:sz w:val="32"/>
          <w:szCs w:val="32"/>
          <w:lang w:val="en-US" w:eastAsia="zh-CN"/>
        </w:rPr>
        <w:t>持续</w:t>
      </w:r>
      <w:r>
        <w:rPr>
          <w:rFonts w:hint="eastAsia" w:ascii="仿宋_GB2312" w:hAnsi="仿宋" w:eastAsia="仿宋_GB2312" w:cs="Times New Roman"/>
          <w:b w:val="0"/>
          <w:bCs w:val="0"/>
          <w:sz w:val="32"/>
          <w:szCs w:val="32"/>
          <w:lang w:eastAsia="zh-CN"/>
        </w:rPr>
        <w:t>优化“充电赋能”。实施干部专业知识提升工程，充分利用大学优质教学资源和师资力量联合办班，开展产业发展、乡村振兴、基层治理、财税金融等专业化培训，全年举办主体班4期培训</w:t>
      </w:r>
      <w:r>
        <w:rPr>
          <w:rFonts w:hint="eastAsia" w:ascii="仿宋_GB2312" w:hAnsi="仿宋" w:eastAsia="仿宋_GB2312" w:cs="Times New Roman"/>
          <w:b w:val="0"/>
          <w:bCs w:val="0"/>
          <w:sz w:val="32"/>
          <w:szCs w:val="32"/>
          <w:lang w:val="en-US" w:eastAsia="zh-CN"/>
        </w:rPr>
        <w:t>203人次</w:t>
      </w:r>
      <w:r>
        <w:rPr>
          <w:rFonts w:hint="eastAsia" w:ascii="仿宋_GB2312" w:hAnsi="仿宋" w:eastAsia="仿宋_GB2312" w:cs="Times New Roman"/>
          <w:b w:val="0"/>
          <w:bCs w:val="0"/>
          <w:sz w:val="32"/>
          <w:szCs w:val="32"/>
          <w:lang w:eastAsia="zh-CN"/>
        </w:rPr>
        <w:t>、各类短期培训班</w:t>
      </w:r>
      <w:r>
        <w:rPr>
          <w:rFonts w:hint="eastAsia" w:ascii="仿宋_GB2312" w:hAnsi="仿宋" w:eastAsia="仿宋_GB2312" w:cs="Times New Roman"/>
          <w:b w:val="0"/>
          <w:bCs w:val="0"/>
          <w:sz w:val="32"/>
          <w:szCs w:val="32"/>
          <w:lang w:val="en-US" w:eastAsia="zh-CN"/>
        </w:rPr>
        <w:t>36</w:t>
      </w:r>
      <w:r>
        <w:rPr>
          <w:rFonts w:hint="eastAsia" w:ascii="仿宋_GB2312" w:hAnsi="仿宋" w:eastAsia="仿宋_GB2312" w:cs="Times New Roman"/>
          <w:b w:val="0"/>
          <w:bCs w:val="0"/>
          <w:sz w:val="32"/>
          <w:szCs w:val="32"/>
          <w:lang w:eastAsia="zh-CN"/>
        </w:rPr>
        <w:t>期培训</w:t>
      </w:r>
      <w:r>
        <w:rPr>
          <w:rFonts w:hint="eastAsia" w:ascii="仿宋_GB2312" w:hAnsi="仿宋" w:eastAsia="仿宋_GB2312" w:cs="Times New Roman"/>
          <w:b w:val="0"/>
          <w:bCs w:val="0"/>
          <w:sz w:val="32"/>
          <w:szCs w:val="32"/>
          <w:lang w:val="en-US" w:eastAsia="zh-CN"/>
        </w:rPr>
        <w:t>7602</w:t>
      </w:r>
      <w:r>
        <w:rPr>
          <w:rFonts w:hint="eastAsia" w:ascii="仿宋_GB2312" w:hAnsi="仿宋" w:eastAsia="仿宋_GB2312" w:cs="Times New Roman"/>
          <w:b w:val="0"/>
          <w:bCs w:val="0"/>
          <w:sz w:val="32"/>
          <w:szCs w:val="32"/>
          <w:lang w:eastAsia="zh-CN"/>
        </w:rPr>
        <w:t>人次。新一届乡镇（街道）党政领导班子、村（社区）“两委”成员全覆盖轮训，选派干部参加省市调训</w:t>
      </w:r>
      <w:r>
        <w:rPr>
          <w:rFonts w:hint="eastAsia" w:ascii="仿宋_GB2312" w:hAnsi="仿宋" w:eastAsia="仿宋_GB2312" w:cs="Times New Roman"/>
          <w:b w:val="0"/>
          <w:bCs w:val="0"/>
          <w:sz w:val="32"/>
          <w:szCs w:val="32"/>
          <w:lang w:val="en-US" w:eastAsia="zh-CN"/>
        </w:rPr>
        <w:t>38人次，</w:t>
      </w:r>
      <w:r>
        <w:rPr>
          <w:rFonts w:hint="eastAsia" w:ascii="仿宋_GB2312" w:hAnsi="仿宋" w:eastAsia="仿宋_GB2312" w:cs="Times New Roman"/>
          <w:b w:val="0"/>
          <w:bCs w:val="0"/>
          <w:sz w:val="32"/>
          <w:szCs w:val="32"/>
          <w:lang w:eastAsia="zh-CN"/>
        </w:rPr>
        <w:t>全县29</w:t>
      </w:r>
      <w:r>
        <w:rPr>
          <w:rFonts w:hint="eastAsia" w:ascii="仿宋_GB2312" w:hAnsi="仿宋" w:eastAsia="仿宋_GB2312" w:cs="Times New Roman"/>
          <w:b w:val="0"/>
          <w:bCs w:val="0"/>
          <w:sz w:val="32"/>
          <w:szCs w:val="32"/>
          <w:lang w:val="en-US" w:eastAsia="zh-CN"/>
        </w:rPr>
        <w:t>27</w:t>
      </w:r>
      <w:r>
        <w:rPr>
          <w:rFonts w:hint="eastAsia" w:ascii="仿宋_GB2312" w:hAnsi="仿宋" w:eastAsia="仿宋_GB2312" w:cs="Times New Roman"/>
          <w:b w:val="0"/>
          <w:bCs w:val="0"/>
          <w:sz w:val="32"/>
          <w:szCs w:val="32"/>
          <w:lang w:eastAsia="zh-CN"/>
        </w:rPr>
        <w:t>名已注册学员参加干部网络在线学习，参学率100%，学时达标</w:t>
      </w:r>
      <w:r>
        <w:rPr>
          <w:rFonts w:hint="eastAsia" w:ascii="仿宋_GB2312" w:hAnsi="仿宋" w:eastAsia="仿宋_GB2312" w:cs="Times New Roman"/>
          <w:b w:val="0"/>
          <w:bCs w:val="0"/>
          <w:sz w:val="32"/>
          <w:szCs w:val="32"/>
          <w:lang w:val="en-US" w:eastAsia="zh-CN"/>
        </w:rPr>
        <w:t>100%</w:t>
      </w:r>
      <w:r>
        <w:rPr>
          <w:rFonts w:hint="eastAsia" w:ascii="仿宋_GB2312" w:hAnsi="仿宋" w:eastAsia="仿宋_GB2312" w:cs="Times New Roman"/>
          <w:b w:val="0"/>
          <w:bCs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520" w:lineRule="exact"/>
        <w:ind w:firstLine="640" w:firstLineChars="200"/>
        <w:jc w:val="left"/>
        <w:textAlignment w:val="auto"/>
        <w:rPr>
          <w:rFonts w:hint="eastAsia" w:ascii="仿宋_GB2312" w:hAnsi="仿宋" w:eastAsia="仿宋_GB2312" w:cs="Times New Roman"/>
          <w:b w:val="0"/>
          <w:bCs w:val="0"/>
          <w:sz w:val="32"/>
          <w:szCs w:val="32"/>
          <w:lang w:eastAsia="zh-CN"/>
        </w:rPr>
      </w:pPr>
      <w:r>
        <w:rPr>
          <w:rFonts w:hint="eastAsia" w:ascii="仿宋_GB2312" w:hAnsi="仿宋" w:eastAsia="仿宋_GB2312" w:cs="Times New Roman"/>
          <w:b w:val="0"/>
          <w:bCs w:val="0"/>
          <w:sz w:val="32"/>
          <w:szCs w:val="32"/>
          <w:lang w:val="en-US" w:eastAsia="zh-CN"/>
        </w:rPr>
        <w:t>以提升组织力为重点，推动基层党组织全面进步。</w:t>
      </w:r>
      <w:r>
        <w:rPr>
          <w:rFonts w:hint="eastAsia" w:ascii="仿宋_GB2312" w:hAnsi="仿宋" w:eastAsia="仿宋_GB2312" w:cs="Times New Roman"/>
          <w:b w:val="0"/>
          <w:bCs w:val="0"/>
          <w:sz w:val="32"/>
          <w:szCs w:val="32"/>
          <w:lang w:eastAsia="zh-CN"/>
        </w:rPr>
        <w:t>一是</w:t>
      </w:r>
      <w:r>
        <w:rPr>
          <w:rFonts w:hint="eastAsia" w:ascii="仿宋_GB2312" w:hAnsi="仿宋" w:eastAsia="仿宋_GB2312" w:cs="Times New Roman"/>
          <w:b w:val="0"/>
          <w:bCs w:val="0"/>
          <w:sz w:val="32"/>
          <w:szCs w:val="32"/>
          <w:lang w:val="en-US" w:eastAsia="zh-CN"/>
        </w:rPr>
        <w:t>夯实筑牢</w:t>
      </w:r>
      <w:r>
        <w:rPr>
          <w:rFonts w:hint="eastAsia" w:ascii="仿宋_GB2312" w:hAnsi="仿宋" w:eastAsia="仿宋_GB2312" w:cs="Times New Roman"/>
          <w:b w:val="0"/>
          <w:bCs w:val="0"/>
          <w:sz w:val="32"/>
          <w:szCs w:val="32"/>
          <w:lang w:eastAsia="zh-CN"/>
        </w:rPr>
        <w:t>“桥头堡”。二是选优配强“领头雁”。</w:t>
      </w:r>
      <w:r>
        <w:rPr>
          <w:rFonts w:hint="eastAsia" w:ascii="仿宋_GB2312" w:hAnsi="仿宋" w:eastAsia="仿宋_GB2312" w:cs="Times New Roman"/>
          <w:b w:val="0"/>
          <w:bCs w:val="0"/>
          <w:sz w:val="32"/>
          <w:szCs w:val="32"/>
          <w:lang w:val="zh-CN" w:eastAsia="zh-CN"/>
        </w:rPr>
        <w:t>实现平均年龄下降、文化程度提升、交叉任职比例提升、女性委员比例提升的 “一降三升”可喜变化。建立健全驻村帮扶长效机制，继续加强“第一书记”选派</w:t>
      </w:r>
      <w:r>
        <w:rPr>
          <w:rFonts w:hint="eastAsia" w:ascii="仿宋_GB2312" w:hAnsi="仿宋" w:eastAsia="仿宋_GB2312" w:cs="Times New Roman"/>
          <w:b w:val="0"/>
          <w:bCs w:val="0"/>
          <w:sz w:val="32"/>
          <w:szCs w:val="32"/>
          <w:lang w:val="en-US" w:eastAsia="zh-CN"/>
        </w:rPr>
        <w:t>，</w:t>
      </w:r>
      <w:r>
        <w:rPr>
          <w:rFonts w:hint="eastAsia" w:ascii="仿宋_GB2312" w:hAnsi="仿宋" w:eastAsia="仿宋_GB2312" w:cs="Times New Roman"/>
          <w:b w:val="0"/>
          <w:bCs w:val="0"/>
          <w:sz w:val="32"/>
          <w:szCs w:val="32"/>
          <w:lang w:val="zh-CN" w:eastAsia="zh-CN"/>
        </w:rPr>
        <w:t>推动脱贫攻坚与乡村振兴有效衔接，</w:t>
      </w:r>
      <w:r>
        <w:rPr>
          <w:rFonts w:hint="eastAsia" w:ascii="仿宋_GB2312" w:hAnsi="仿宋" w:eastAsia="仿宋_GB2312" w:cs="Times New Roman"/>
          <w:b w:val="0"/>
          <w:bCs w:val="0"/>
          <w:sz w:val="32"/>
          <w:szCs w:val="32"/>
          <w:lang w:val="en-US" w:eastAsia="zh-CN"/>
        </w:rPr>
        <w:t>全县中直省市县共派驻226个村398人，乡派驻337个工作队1437人</w:t>
      </w:r>
      <w:r>
        <w:rPr>
          <w:rFonts w:hint="eastAsia" w:ascii="仿宋_GB2312" w:hAnsi="仿宋" w:eastAsia="仿宋_GB2312" w:cs="Times New Roman"/>
          <w:b w:val="0"/>
          <w:bCs w:val="0"/>
          <w:sz w:val="32"/>
          <w:szCs w:val="32"/>
          <w:lang w:val="zh-CN" w:eastAsia="zh-CN"/>
        </w:rPr>
        <w:t>。三是砥砺锻造“先锋队”。</w:t>
      </w:r>
      <w:r>
        <w:rPr>
          <w:rFonts w:hint="eastAsia" w:ascii="仿宋_GB2312" w:hAnsi="仿宋" w:eastAsia="仿宋_GB2312" w:cs="Times New Roman"/>
          <w:b w:val="0"/>
          <w:bCs w:val="0"/>
          <w:sz w:val="32"/>
          <w:szCs w:val="32"/>
          <w:lang w:eastAsia="zh-CN"/>
        </w:rPr>
        <w:t>全面落实发展党员十项制度，全年举办发展对象培训班</w:t>
      </w:r>
      <w:r>
        <w:rPr>
          <w:rFonts w:hint="eastAsia" w:ascii="仿宋_GB2312" w:hAnsi="仿宋" w:eastAsia="仿宋_GB2312" w:cs="Times New Roman"/>
          <w:b w:val="0"/>
          <w:bCs w:val="0"/>
          <w:sz w:val="32"/>
          <w:szCs w:val="32"/>
          <w:lang w:val="en-US" w:eastAsia="zh-CN"/>
        </w:rPr>
        <w:t>5</w:t>
      </w:r>
      <w:r>
        <w:rPr>
          <w:rFonts w:hint="eastAsia" w:ascii="仿宋_GB2312" w:hAnsi="仿宋" w:eastAsia="仿宋_GB2312" w:cs="Times New Roman"/>
          <w:b w:val="0"/>
          <w:bCs w:val="0"/>
          <w:sz w:val="32"/>
          <w:szCs w:val="32"/>
          <w:lang w:eastAsia="zh-CN"/>
        </w:rPr>
        <w:t>期培训</w:t>
      </w:r>
      <w:r>
        <w:rPr>
          <w:rFonts w:hint="eastAsia" w:ascii="仿宋_GB2312" w:hAnsi="仿宋" w:eastAsia="仿宋_GB2312" w:cs="Times New Roman"/>
          <w:b w:val="0"/>
          <w:bCs w:val="0"/>
          <w:sz w:val="32"/>
          <w:szCs w:val="32"/>
          <w:lang w:val="en-US" w:eastAsia="zh-CN"/>
        </w:rPr>
        <w:t>1157</w:t>
      </w:r>
      <w:r>
        <w:rPr>
          <w:rFonts w:hint="eastAsia" w:ascii="仿宋_GB2312" w:hAnsi="仿宋" w:eastAsia="仿宋_GB2312" w:cs="Times New Roman"/>
          <w:b w:val="0"/>
          <w:bCs w:val="0"/>
          <w:sz w:val="32"/>
          <w:szCs w:val="32"/>
          <w:lang w:eastAsia="zh-CN"/>
        </w:rPr>
        <w:t>人，发展党员</w:t>
      </w:r>
      <w:r>
        <w:rPr>
          <w:rFonts w:hint="eastAsia" w:ascii="仿宋_GB2312" w:hAnsi="仿宋" w:eastAsia="仿宋_GB2312" w:cs="Times New Roman"/>
          <w:b w:val="0"/>
          <w:bCs w:val="0"/>
          <w:sz w:val="32"/>
          <w:szCs w:val="32"/>
          <w:lang w:val="en-US" w:eastAsia="zh-CN"/>
        </w:rPr>
        <w:t>1000名，其中35岁左右年轻党310</w:t>
      </w:r>
      <w:r>
        <w:rPr>
          <w:rFonts w:hint="eastAsia" w:ascii="仿宋_GB2312" w:hAnsi="仿宋" w:eastAsia="仿宋_GB2312" w:cs="Times New Roman"/>
          <w:b w:val="0"/>
          <w:bCs w:val="0"/>
          <w:sz w:val="32"/>
          <w:szCs w:val="32"/>
          <w:lang w:eastAsia="zh-CN"/>
        </w:rPr>
        <w:t>名。</w:t>
      </w:r>
    </w:p>
    <w:p>
      <w:pPr>
        <w:keepNext w:val="0"/>
        <w:keepLines w:val="0"/>
        <w:pageBreakBefore w:val="0"/>
        <w:widowControl/>
        <w:numPr>
          <w:ilvl w:val="0"/>
          <w:numId w:val="0"/>
        </w:numPr>
        <w:kinsoku/>
        <w:wordWrap/>
        <w:overflowPunct/>
        <w:topLinePunct w:val="0"/>
        <w:autoSpaceDE/>
        <w:autoSpaceDN/>
        <w:bidi w:val="0"/>
        <w:adjustRightInd/>
        <w:snapToGrid w:val="0"/>
        <w:spacing w:line="520" w:lineRule="exact"/>
        <w:ind w:firstLine="640" w:firstLineChars="200"/>
        <w:jc w:val="left"/>
        <w:textAlignment w:val="auto"/>
        <w:rPr>
          <w:rFonts w:hint="eastAsia" w:ascii="仿宋_GB2312" w:hAnsi="仿宋" w:eastAsia="仿宋_GB2312" w:cs="Times New Roman"/>
          <w:b w:val="0"/>
          <w:bCs w:val="0"/>
          <w:sz w:val="32"/>
          <w:szCs w:val="32"/>
          <w:lang w:val="en-US" w:eastAsia="zh-CN"/>
        </w:rPr>
      </w:pPr>
      <w:r>
        <w:rPr>
          <w:rFonts w:hint="eastAsia" w:ascii="仿宋_GB2312" w:hAnsi="仿宋" w:eastAsia="仿宋_GB2312" w:cs="Times New Roman"/>
          <w:b w:val="0"/>
          <w:bCs w:val="0"/>
          <w:sz w:val="32"/>
          <w:szCs w:val="32"/>
          <w:lang w:val="en-US" w:eastAsia="zh-CN"/>
        </w:rPr>
        <w:t>以忠诚干净担当为标尺，着力锻造高素质干部队伍。一是树牢选人用人“风向标”</w:t>
      </w:r>
      <w:r>
        <w:rPr>
          <w:rFonts w:hint="eastAsia" w:ascii="仿宋_GB2312" w:hAnsi="仿宋" w:eastAsia="仿宋_GB2312" w:cs="Times New Roman"/>
          <w:b w:val="0"/>
          <w:bCs w:val="0"/>
          <w:sz w:val="32"/>
          <w:szCs w:val="32"/>
          <w:lang w:eastAsia="zh-CN"/>
        </w:rPr>
        <w:t>。</w:t>
      </w:r>
      <w:r>
        <w:rPr>
          <w:rFonts w:hint="eastAsia" w:ascii="仿宋_GB2312" w:hAnsi="仿宋" w:eastAsia="仿宋_GB2312" w:cs="Times New Roman"/>
          <w:b w:val="0"/>
          <w:bCs w:val="0"/>
          <w:sz w:val="32"/>
          <w:szCs w:val="32"/>
          <w:lang w:val="zh-CN" w:eastAsia="zh-CN"/>
        </w:rPr>
        <w:t>坚持“以实绩论英雄、凭实绩用干部”</w:t>
      </w:r>
      <w:r>
        <w:rPr>
          <w:rFonts w:hint="eastAsia" w:ascii="仿宋_GB2312" w:hAnsi="仿宋" w:eastAsia="仿宋_GB2312" w:cs="Times New Roman"/>
          <w:b w:val="0"/>
          <w:bCs w:val="0"/>
          <w:sz w:val="32"/>
          <w:szCs w:val="32"/>
          <w:lang w:val="en-US" w:eastAsia="zh-CN"/>
        </w:rPr>
        <w:t>二是打造干部历练“主阵地”</w:t>
      </w:r>
      <w:r>
        <w:rPr>
          <w:rFonts w:hint="eastAsia" w:ascii="仿宋_GB2312" w:hAnsi="仿宋" w:eastAsia="仿宋_GB2312" w:cs="Times New Roman"/>
          <w:b w:val="0"/>
          <w:bCs w:val="0"/>
          <w:sz w:val="32"/>
          <w:szCs w:val="32"/>
          <w:lang w:eastAsia="zh-CN"/>
        </w:rPr>
        <w:t>。</w:t>
      </w:r>
      <w:r>
        <w:rPr>
          <w:rFonts w:hint="eastAsia" w:ascii="仿宋_GB2312" w:hAnsi="仿宋" w:eastAsia="仿宋_GB2312" w:cs="Times New Roman"/>
          <w:b w:val="0"/>
          <w:bCs w:val="0"/>
          <w:sz w:val="32"/>
          <w:szCs w:val="32"/>
          <w:lang w:val="zh-CN" w:eastAsia="zh-CN"/>
        </w:rPr>
        <w:t>坚持把基层一线作为干部培养锻炼的主阵地，</w:t>
      </w:r>
      <w:r>
        <w:rPr>
          <w:rFonts w:hint="eastAsia" w:ascii="仿宋_GB2312" w:hAnsi="仿宋" w:eastAsia="仿宋_GB2312" w:cs="Times New Roman"/>
          <w:b w:val="0"/>
          <w:bCs w:val="0"/>
          <w:sz w:val="32"/>
          <w:szCs w:val="32"/>
          <w:lang w:val="en-US" w:eastAsia="zh-CN"/>
        </w:rPr>
        <w:t>把急难险重岗位作为培养锻炼干部的主战场。三是提振担当作为“精气神”</w:t>
      </w:r>
      <w:r>
        <w:rPr>
          <w:rFonts w:hint="eastAsia" w:ascii="仿宋_GB2312" w:hAnsi="仿宋" w:eastAsia="仿宋_GB2312" w:cs="Times New Roman"/>
          <w:b w:val="0"/>
          <w:bCs w:val="0"/>
          <w:sz w:val="32"/>
          <w:szCs w:val="32"/>
          <w:lang w:eastAsia="zh-CN"/>
        </w:rPr>
        <w:t>。实行“清单管理”，全面落实省委“1+5”文件精神。</w:t>
      </w:r>
      <w:r>
        <w:rPr>
          <w:rFonts w:hint="eastAsia" w:ascii="仿宋_GB2312" w:hAnsi="仿宋" w:eastAsia="仿宋_GB2312" w:cs="Times New Roman"/>
          <w:b w:val="0"/>
          <w:bCs w:val="0"/>
          <w:sz w:val="32"/>
          <w:szCs w:val="32"/>
          <w:lang w:val="en-US" w:eastAsia="zh-CN"/>
        </w:rPr>
        <w:t>四是锻造绝对忠诚组工“硬队伍”。</w:t>
      </w:r>
      <w:r>
        <w:rPr>
          <w:rFonts w:hint="eastAsia" w:ascii="仿宋_GB2312" w:hAnsi="仿宋" w:eastAsia="仿宋_GB2312" w:cs="Times New Roman"/>
          <w:b w:val="0"/>
          <w:bCs w:val="0"/>
          <w:sz w:val="32"/>
          <w:szCs w:val="32"/>
          <w:lang w:eastAsia="zh-CN"/>
        </w:rPr>
        <w:t>全年</w:t>
      </w:r>
      <w:r>
        <w:rPr>
          <w:rFonts w:hint="eastAsia" w:ascii="仿宋_GB2312" w:hAnsi="仿宋" w:eastAsia="仿宋_GB2312" w:cs="Times New Roman"/>
          <w:b w:val="0"/>
          <w:bCs w:val="0"/>
          <w:sz w:val="32"/>
          <w:szCs w:val="32"/>
          <w:lang w:val="en-US" w:eastAsia="zh-CN"/>
        </w:rPr>
        <w:t>开展组工干部现场接受</w:t>
      </w:r>
      <w:r>
        <w:rPr>
          <w:rFonts w:hint="eastAsia" w:ascii="仿宋_GB2312" w:hAnsi="仿宋" w:eastAsia="仿宋_GB2312" w:cs="Times New Roman"/>
          <w:b w:val="0"/>
          <w:bCs w:val="0"/>
          <w:sz w:val="32"/>
          <w:szCs w:val="32"/>
          <w:lang w:eastAsia="zh-CN"/>
        </w:rPr>
        <w:t>党</w:t>
      </w:r>
      <w:r>
        <w:rPr>
          <w:rFonts w:hint="eastAsia" w:ascii="仿宋_GB2312" w:hAnsi="仿宋" w:eastAsia="仿宋_GB2312" w:cs="Times New Roman"/>
          <w:b w:val="0"/>
          <w:bCs w:val="0"/>
          <w:sz w:val="32"/>
          <w:szCs w:val="32"/>
          <w:lang w:val="en-US" w:eastAsia="zh-CN"/>
        </w:rPr>
        <w:t>史红色教育</w:t>
      </w:r>
      <w:r>
        <w:rPr>
          <w:rFonts w:hint="eastAsia" w:ascii="仿宋_GB2312" w:hAnsi="仿宋" w:eastAsia="仿宋_GB2312" w:cs="Times New Roman"/>
          <w:b w:val="0"/>
          <w:bCs w:val="0"/>
          <w:sz w:val="32"/>
          <w:szCs w:val="32"/>
          <w:lang w:eastAsia="zh-CN"/>
        </w:rPr>
        <w:t>4</w:t>
      </w:r>
      <w:r>
        <w:rPr>
          <w:rFonts w:hint="eastAsia" w:ascii="仿宋_GB2312" w:hAnsi="仿宋" w:eastAsia="仿宋_GB2312" w:cs="Times New Roman"/>
          <w:b w:val="0"/>
          <w:bCs w:val="0"/>
          <w:sz w:val="32"/>
          <w:szCs w:val="32"/>
          <w:lang w:val="en-US" w:eastAsia="zh-CN"/>
        </w:rPr>
        <w:t>场</w:t>
      </w:r>
      <w:r>
        <w:rPr>
          <w:rFonts w:hint="eastAsia" w:ascii="仿宋_GB2312" w:hAnsi="仿宋" w:eastAsia="仿宋_GB2312" w:cs="Times New Roman"/>
          <w:b w:val="0"/>
          <w:bCs w:val="0"/>
          <w:sz w:val="32"/>
          <w:szCs w:val="32"/>
          <w:lang w:eastAsia="zh-CN"/>
        </w:rPr>
        <w:t>次，“党史教育红色故事分享”</w:t>
      </w:r>
      <w:r>
        <w:rPr>
          <w:rFonts w:hint="eastAsia" w:ascii="仿宋_GB2312" w:hAnsi="仿宋" w:eastAsia="仿宋_GB2312" w:cs="Times New Roman"/>
          <w:b w:val="0"/>
          <w:bCs w:val="0"/>
          <w:sz w:val="32"/>
          <w:szCs w:val="32"/>
          <w:lang w:val="en-US" w:eastAsia="zh-CN"/>
        </w:rPr>
        <w:t>6场</w:t>
      </w:r>
      <w:r>
        <w:rPr>
          <w:rFonts w:hint="eastAsia" w:ascii="仿宋_GB2312" w:hAnsi="仿宋" w:eastAsia="仿宋_GB2312" w:cs="Times New Roman"/>
          <w:b w:val="0"/>
          <w:bCs w:val="0"/>
          <w:sz w:val="32"/>
          <w:szCs w:val="32"/>
          <w:lang w:eastAsia="zh-CN"/>
        </w:rPr>
        <w:t>次，</w:t>
      </w:r>
      <w:r>
        <w:rPr>
          <w:rFonts w:hint="eastAsia" w:ascii="仿宋_GB2312" w:hAnsi="仿宋" w:eastAsia="仿宋_GB2312" w:cs="Times New Roman"/>
          <w:b w:val="0"/>
          <w:bCs w:val="0"/>
          <w:sz w:val="32"/>
          <w:szCs w:val="32"/>
          <w:lang w:val="en-US" w:eastAsia="zh-CN"/>
        </w:rPr>
        <w:t>结合“主题党日”开展组工干部“助力社区疫苗接种”、创卫志愿服务、交通文明劝导等</w:t>
      </w:r>
      <w:r>
        <w:rPr>
          <w:rFonts w:hint="eastAsia" w:ascii="仿宋_GB2312" w:hAnsi="仿宋" w:eastAsia="仿宋_GB2312" w:cs="Times New Roman"/>
          <w:b w:val="0"/>
          <w:bCs w:val="0"/>
          <w:sz w:val="32"/>
          <w:szCs w:val="32"/>
          <w:lang w:eastAsia="zh-CN"/>
        </w:rPr>
        <w:t>“为民办实事”</w:t>
      </w:r>
      <w:r>
        <w:rPr>
          <w:rFonts w:hint="eastAsia" w:ascii="仿宋_GB2312" w:hAnsi="仿宋" w:eastAsia="仿宋_GB2312" w:cs="Times New Roman"/>
          <w:b w:val="0"/>
          <w:bCs w:val="0"/>
          <w:sz w:val="32"/>
          <w:szCs w:val="32"/>
          <w:lang w:val="en-US" w:eastAsia="zh-CN"/>
        </w:rPr>
        <w:t>活动</w:t>
      </w:r>
      <w:r>
        <w:rPr>
          <w:rFonts w:hint="eastAsia" w:ascii="仿宋_GB2312" w:hAnsi="仿宋" w:eastAsia="仿宋_GB2312" w:cs="Times New Roman"/>
          <w:b w:val="0"/>
          <w:bCs w:val="0"/>
          <w:sz w:val="32"/>
          <w:szCs w:val="32"/>
          <w:lang w:eastAsia="zh-CN"/>
        </w:rPr>
        <w:t>15</w:t>
      </w:r>
      <w:r>
        <w:rPr>
          <w:rFonts w:hint="eastAsia" w:ascii="仿宋_GB2312" w:hAnsi="仿宋" w:eastAsia="仿宋_GB2312" w:cs="Times New Roman"/>
          <w:b w:val="0"/>
          <w:bCs w:val="0"/>
          <w:sz w:val="32"/>
          <w:szCs w:val="32"/>
          <w:lang w:val="en-US" w:eastAsia="zh-CN"/>
        </w:rPr>
        <w:t>场</w:t>
      </w:r>
      <w:r>
        <w:rPr>
          <w:rFonts w:hint="eastAsia" w:ascii="仿宋_GB2312" w:hAnsi="仿宋" w:eastAsia="仿宋_GB2312" w:cs="Times New Roman"/>
          <w:b w:val="0"/>
          <w:bCs w:val="0"/>
          <w:sz w:val="32"/>
          <w:szCs w:val="32"/>
          <w:lang w:eastAsia="zh-CN"/>
        </w:rPr>
        <w:t>次，组工干部“干在实处、走在前列”的表率作用充分彰显。</w:t>
      </w:r>
    </w:p>
    <w:p>
      <w:pPr>
        <w:keepNext w:val="0"/>
        <w:keepLines w:val="0"/>
        <w:pageBreakBefore w:val="0"/>
        <w:widowControl/>
        <w:numPr>
          <w:ilvl w:val="0"/>
          <w:numId w:val="0"/>
        </w:numPr>
        <w:kinsoku/>
        <w:wordWrap/>
        <w:overflowPunct/>
        <w:topLinePunct w:val="0"/>
        <w:autoSpaceDE/>
        <w:autoSpaceDN/>
        <w:bidi w:val="0"/>
        <w:adjustRightInd/>
        <w:snapToGrid w:val="0"/>
        <w:spacing w:line="520" w:lineRule="exact"/>
        <w:ind w:firstLine="640" w:firstLineChars="200"/>
        <w:jc w:val="left"/>
        <w:textAlignment w:val="auto"/>
        <w:rPr>
          <w:rFonts w:hint="eastAsia" w:ascii="仿宋_GB2312" w:hAnsi="仿宋" w:eastAsia="仿宋_GB2312" w:cs="Times New Roman"/>
          <w:b w:val="0"/>
          <w:bCs w:val="0"/>
          <w:sz w:val="32"/>
          <w:szCs w:val="32"/>
          <w:lang w:eastAsia="zh-CN"/>
        </w:rPr>
      </w:pPr>
      <w:r>
        <w:rPr>
          <w:rFonts w:hint="eastAsia" w:ascii="仿宋_GB2312" w:hAnsi="仿宋" w:eastAsia="仿宋_GB2312" w:cs="Times New Roman"/>
          <w:b w:val="0"/>
          <w:bCs w:val="0"/>
          <w:sz w:val="32"/>
          <w:szCs w:val="32"/>
          <w:lang w:val="en-US" w:eastAsia="zh-CN"/>
        </w:rPr>
        <w:t>以服务高质量发展为目标，着力集聚各方面优秀人才。一是引进急需紧缺人才。</w:t>
      </w:r>
      <w:r>
        <w:rPr>
          <w:rFonts w:hint="eastAsia" w:ascii="仿宋_GB2312" w:hAnsi="仿宋" w:eastAsia="仿宋_GB2312" w:cs="Times New Roman"/>
          <w:b w:val="0"/>
          <w:bCs w:val="0"/>
          <w:sz w:val="32"/>
          <w:szCs w:val="32"/>
          <w:lang w:eastAsia="zh-CN"/>
        </w:rPr>
        <w:t>推进人才制度和政策创新，</w:t>
      </w:r>
      <w:r>
        <w:rPr>
          <w:rFonts w:hint="eastAsia" w:ascii="仿宋_GB2312" w:hAnsi="仿宋" w:eastAsia="仿宋_GB2312" w:cs="Times New Roman"/>
          <w:b w:val="0"/>
          <w:bCs w:val="0"/>
          <w:sz w:val="32"/>
          <w:szCs w:val="32"/>
          <w:lang w:val="en-US" w:eastAsia="zh-CN"/>
        </w:rPr>
        <w:t>起草《智汇潇湘（隆回）·高校共行”校地合作工作方案》，出台</w:t>
      </w:r>
      <w:r>
        <w:rPr>
          <w:rFonts w:hint="eastAsia" w:ascii="仿宋_GB2312" w:hAnsi="仿宋" w:eastAsia="仿宋_GB2312" w:cs="Times New Roman"/>
          <w:b w:val="0"/>
          <w:bCs w:val="0"/>
          <w:sz w:val="32"/>
          <w:szCs w:val="32"/>
          <w:lang w:eastAsia="zh-CN"/>
        </w:rPr>
        <w:t>《</w:t>
      </w:r>
      <w:r>
        <w:rPr>
          <w:rFonts w:hint="eastAsia" w:ascii="仿宋_GB2312" w:hAnsi="仿宋" w:eastAsia="仿宋_GB2312" w:cs="Times New Roman"/>
          <w:b w:val="0"/>
          <w:bCs w:val="0"/>
          <w:sz w:val="32"/>
          <w:szCs w:val="32"/>
          <w:lang w:val="en-US" w:eastAsia="zh-CN"/>
        </w:rPr>
        <w:t>隆回县人才发展专项资金管理办法</w:t>
      </w:r>
      <w:r>
        <w:rPr>
          <w:rFonts w:hint="eastAsia" w:ascii="仿宋_GB2312" w:hAnsi="仿宋" w:eastAsia="仿宋_GB2312" w:cs="Times New Roman"/>
          <w:b w:val="0"/>
          <w:bCs w:val="0"/>
          <w:sz w:val="32"/>
          <w:szCs w:val="32"/>
          <w:lang w:eastAsia="zh-CN"/>
        </w:rPr>
        <w:t>》</w:t>
      </w:r>
      <w:r>
        <w:rPr>
          <w:rFonts w:hint="eastAsia" w:ascii="仿宋_GB2312" w:hAnsi="仿宋" w:eastAsia="仿宋_GB2312" w:cs="Times New Roman"/>
          <w:b w:val="0"/>
          <w:bCs w:val="0"/>
          <w:sz w:val="32"/>
          <w:szCs w:val="32"/>
          <w:lang w:val="en-US" w:eastAsia="zh-CN"/>
        </w:rPr>
        <w:t>《隆回县引进人才购房补贴实施办法》《隆回县高层次人才子女入学实施办法（试行）》等</w:t>
      </w:r>
      <w:r>
        <w:rPr>
          <w:rFonts w:hint="eastAsia" w:ascii="仿宋_GB2312" w:hAnsi="仿宋" w:eastAsia="仿宋_GB2312" w:cs="Times New Roman"/>
          <w:b w:val="0"/>
          <w:bCs w:val="0"/>
          <w:sz w:val="32"/>
          <w:szCs w:val="32"/>
          <w:lang w:eastAsia="zh-CN"/>
        </w:rPr>
        <w:t>魏源人才计划</w:t>
      </w:r>
      <w:r>
        <w:rPr>
          <w:rFonts w:hint="eastAsia" w:ascii="仿宋_GB2312" w:hAnsi="仿宋" w:eastAsia="仿宋_GB2312" w:cs="Times New Roman"/>
          <w:b w:val="0"/>
          <w:bCs w:val="0"/>
          <w:sz w:val="32"/>
          <w:szCs w:val="32"/>
          <w:lang w:val="en-US" w:eastAsia="zh-CN"/>
        </w:rPr>
        <w:t>配套措施，进一步</w:t>
      </w:r>
      <w:r>
        <w:rPr>
          <w:rFonts w:hint="eastAsia" w:ascii="仿宋_GB2312" w:hAnsi="仿宋" w:eastAsia="仿宋_GB2312" w:cs="Times New Roman"/>
          <w:b w:val="0"/>
          <w:bCs w:val="0"/>
          <w:sz w:val="32"/>
          <w:szCs w:val="32"/>
          <w:lang w:eastAsia="zh-CN"/>
        </w:rPr>
        <w:t>细化各项人才优惠政策。</w:t>
      </w:r>
      <w:r>
        <w:rPr>
          <w:rFonts w:hint="eastAsia" w:ascii="仿宋_GB2312" w:hAnsi="仿宋" w:eastAsia="仿宋_GB2312" w:cs="Times New Roman"/>
          <w:b w:val="0"/>
          <w:bCs w:val="0"/>
          <w:sz w:val="32"/>
          <w:szCs w:val="32"/>
          <w:lang w:val="en-US" w:eastAsia="zh-CN"/>
        </w:rPr>
        <w:t>二是加强乡土人才培育。</w:t>
      </w:r>
      <w:r>
        <w:rPr>
          <w:rFonts w:hint="eastAsia" w:ascii="仿宋_GB2312" w:hAnsi="仿宋" w:eastAsia="仿宋_GB2312" w:cs="Times New Roman"/>
          <w:b w:val="0"/>
          <w:bCs w:val="0"/>
          <w:sz w:val="32"/>
          <w:szCs w:val="32"/>
          <w:lang w:eastAsia="zh-CN"/>
        </w:rPr>
        <w:t>积极开展基层柔性引才，依托科技特派员、“三区”科技人才组建专家服务团，开展组团式服务，深入各农业企业、农业合作社开展技术培训90余次，培训农民5000余人次，发放技术资料5000余份。</w:t>
      </w:r>
      <w:r>
        <w:rPr>
          <w:rFonts w:hint="eastAsia" w:ascii="仿宋_GB2312" w:hAnsi="仿宋" w:eastAsia="仿宋_GB2312" w:cs="Times New Roman"/>
          <w:b w:val="0"/>
          <w:bCs w:val="0"/>
          <w:sz w:val="32"/>
          <w:szCs w:val="32"/>
          <w:lang w:val="en-US" w:eastAsia="zh-CN"/>
        </w:rPr>
        <w:t>三是优化人才服务水平。</w:t>
      </w:r>
      <w:r>
        <w:rPr>
          <w:rFonts w:hint="eastAsia" w:ascii="仿宋_GB2312" w:hAnsi="仿宋" w:eastAsia="仿宋_GB2312" w:cs="Times New Roman"/>
          <w:b w:val="0"/>
          <w:bCs w:val="0"/>
          <w:sz w:val="32"/>
          <w:szCs w:val="32"/>
          <w:lang w:eastAsia="zh-CN"/>
        </w:rPr>
        <w:t>加强政治引领和政治吸纳，抓好人才培养选拔、待遇保障等政策落实，5名本县专家人才被推荐为新一届县党代表、县人大代表或县政协委员。加强人才精神激励和宣传引导，</w:t>
      </w:r>
      <w:r>
        <w:rPr>
          <w:rFonts w:hint="eastAsia" w:ascii="仿宋_GB2312" w:hAnsi="仿宋" w:eastAsia="仿宋_GB2312" w:cs="Times New Roman"/>
          <w:b w:val="0"/>
          <w:bCs w:val="0"/>
          <w:sz w:val="32"/>
          <w:szCs w:val="32"/>
          <w:lang w:val="en-US" w:eastAsia="zh-CN"/>
        </w:rPr>
        <w:t>评选表彰</w:t>
      </w:r>
      <w:r>
        <w:rPr>
          <w:rFonts w:hint="eastAsia" w:ascii="仿宋_GB2312" w:hAnsi="仿宋" w:eastAsia="仿宋_GB2312" w:cs="Times New Roman"/>
          <w:b w:val="0"/>
          <w:bCs w:val="0"/>
          <w:sz w:val="32"/>
          <w:szCs w:val="32"/>
          <w:lang w:eastAsia="zh-CN"/>
        </w:rPr>
        <w:t>“最美乡村医生”“最美基层农技员”“最美城乡社区工作者”，2021年教师节县委县政府表彰“隆回县优秀校长”10名、“隆回县优秀班主任”32名、“隆回县优秀教师”58名</w:t>
      </w:r>
    </w:p>
    <w:p>
      <w:pPr>
        <w:keepNext w:val="0"/>
        <w:keepLines w:val="0"/>
        <w:pageBreakBefore w:val="0"/>
        <w:widowControl/>
        <w:numPr>
          <w:ilvl w:val="0"/>
          <w:numId w:val="0"/>
        </w:numPr>
        <w:kinsoku/>
        <w:wordWrap/>
        <w:overflowPunct/>
        <w:topLinePunct w:val="0"/>
        <w:autoSpaceDE/>
        <w:autoSpaceDN/>
        <w:bidi w:val="0"/>
        <w:adjustRightInd/>
        <w:snapToGrid w:val="0"/>
        <w:spacing w:line="520" w:lineRule="exact"/>
        <w:ind w:firstLine="640" w:firstLineChars="200"/>
        <w:jc w:val="left"/>
        <w:textAlignment w:val="auto"/>
        <w:rPr>
          <w:rFonts w:hint="eastAsia" w:ascii="仿宋_GB2312" w:hAnsi="仿宋" w:eastAsia="仿宋_GB2312" w:cs="Times New Roman"/>
          <w:b w:val="0"/>
          <w:bCs w:val="0"/>
          <w:sz w:val="32"/>
          <w:szCs w:val="32"/>
          <w:lang w:eastAsia="zh-CN"/>
        </w:rPr>
      </w:pPr>
      <w:r>
        <w:rPr>
          <w:rFonts w:hint="eastAsia" w:eastAsia="仿宋_GB2312"/>
          <w:sz w:val="32"/>
          <w:szCs w:val="32"/>
        </w:rPr>
        <w:t>（三）</w:t>
      </w:r>
      <w:r>
        <w:rPr>
          <w:rFonts w:hint="eastAsia" w:ascii="仿宋_GB2312" w:hAnsi="仿宋" w:eastAsia="仿宋_GB2312" w:cs="Times New Roman"/>
          <w:b w:val="0"/>
          <w:bCs w:val="0"/>
          <w:sz w:val="32"/>
          <w:szCs w:val="32"/>
          <w:lang w:eastAsia="zh-CN"/>
        </w:rPr>
        <w:t>部门整体支出情况</w:t>
      </w:r>
    </w:p>
    <w:p>
      <w:pPr>
        <w:keepNext w:val="0"/>
        <w:keepLines w:val="0"/>
        <w:pageBreakBefore w:val="0"/>
        <w:widowControl/>
        <w:numPr>
          <w:ilvl w:val="0"/>
          <w:numId w:val="0"/>
        </w:numPr>
        <w:kinsoku/>
        <w:wordWrap/>
        <w:overflowPunct/>
        <w:topLinePunct w:val="0"/>
        <w:autoSpaceDE/>
        <w:autoSpaceDN/>
        <w:bidi w:val="0"/>
        <w:adjustRightInd/>
        <w:snapToGrid w:val="0"/>
        <w:spacing w:line="520" w:lineRule="exact"/>
        <w:ind w:firstLine="640" w:firstLineChars="200"/>
        <w:jc w:val="left"/>
        <w:textAlignment w:val="auto"/>
        <w:rPr>
          <w:rFonts w:hint="eastAsia" w:ascii="仿宋_GB2312" w:hAnsi="仿宋" w:eastAsia="仿宋_GB2312" w:cs="Times New Roman"/>
          <w:b w:val="0"/>
          <w:bCs w:val="0"/>
          <w:sz w:val="32"/>
          <w:szCs w:val="32"/>
          <w:lang w:eastAsia="zh-CN"/>
        </w:rPr>
      </w:pPr>
      <w:r>
        <w:rPr>
          <w:rFonts w:hint="eastAsia" w:ascii="仿宋_GB2312" w:hAnsi="仿宋" w:eastAsia="仿宋_GB2312" w:cs="Times New Roman"/>
          <w:b w:val="0"/>
          <w:bCs w:val="0"/>
          <w:sz w:val="32"/>
          <w:szCs w:val="32"/>
          <w:lang w:eastAsia="zh-CN"/>
        </w:rPr>
        <w:t>我单位20</w:t>
      </w:r>
      <w:r>
        <w:rPr>
          <w:rFonts w:hint="eastAsia" w:ascii="仿宋_GB2312" w:hAnsi="仿宋" w:eastAsia="仿宋_GB2312" w:cs="Times New Roman"/>
          <w:b w:val="0"/>
          <w:bCs w:val="0"/>
          <w:sz w:val="32"/>
          <w:szCs w:val="32"/>
          <w:lang w:val="en-US" w:eastAsia="zh-CN"/>
        </w:rPr>
        <w:t>21</w:t>
      </w:r>
      <w:r>
        <w:rPr>
          <w:rFonts w:hint="eastAsia" w:ascii="仿宋_GB2312" w:hAnsi="仿宋" w:eastAsia="仿宋_GB2312" w:cs="Times New Roman"/>
          <w:b w:val="0"/>
          <w:bCs w:val="0"/>
          <w:sz w:val="32"/>
          <w:szCs w:val="32"/>
          <w:lang w:eastAsia="zh-CN"/>
        </w:rPr>
        <w:t>年度年末部门决算数收入</w:t>
      </w:r>
      <w:r>
        <w:rPr>
          <w:rFonts w:hint="eastAsia" w:ascii="仿宋_GB2312" w:hAnsi="仿宋" w:eastAsia="仿宋_GB2312" w:cs="Times New Roman"/>
          <w:b w:val="0"/>
          <w:bCs w:val="0"/>
          <w:sz w:val="32"/>
          <w:szCs w:val="32"/>
          <w:lang w:val="en-US" w:eastAsia="zh-CN"/>
        </w:rPr>
        <w:t>1213.85万元，本年支出3465.99万元。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b/>
          <w:bCs/>
          <w:sz w:val="32"/>
          <w:szCs w:val="32"/>
        </w:rPr>
      </w:pPr>
      <w:r>
        <w:rPr>
          <w:rFonts w:hint="eastAsia" w:ascii="黑体" w:hAnsi="黑体" w:eastAsia="黑体"/>
          <w:b/>
          <w:bCs/>
          <w:sz w:val="32"/>
          <w:szCs w:val="32"/>
        </w:rPr>
        <w:t>二、部门整体支出管理及使用情况</w:t>
      </w:r>
    </w:p>
    <w:p>
      <w:pPr>
        <w:keepNext w:val="0"/>
        <w:keepLines w:val="0"/>
        <w:pageBreakBefore w:val="0"/>
        <w:widowControl/>
        <w:numPr>
          <w:ilvl w:val="0"/>
          <w:numId w:val="0"/>
        </w:numPr>
        <w:kinsoku/>
        <w:wordWrap/>
        <w:overflowPunct/>
        <w:topLinePunct w:val="0"/>
        <w:autoSpaceDE/>
        <w:autoSpaceDN/>
        <w:bidi w:val="0"/>
        <w:adjustRightInd/>
        <w:snapToGrid w:val="0"/>
        <w:spacing w:line="520" w:lineRule="exact"/>
        <w:ind w:firstLine="640" w:firstLineChars="200"/>
        <w:jc w:val="left"/>
        <w:textAlignment w:val="auto"/>
        <w:rPr>
          <w:rFonts w:hint="eastAsia" w:ascii="仿宋_GB2312" w:hAnsi="仿宋" w:eastAsia="仿宋_GB2312" w:cs="Times New Roman"/>
          <w:b w:val="0"/>
          <w:bCs w:val="0"/>
          <w:sz w:val="32"/>
          <w:szCs w:val="32"/>
          <w:lang w:eastAsia="zh-CN"/>
        </w:rPr>
      </w:pPr>
      <w:r>
        <w:rPr>
          <w:rFonts w:hint="eastAsia" w:ascii="仿宋_GB2312" w:hAnsi="仿宋" w:eastAsia="仿宋_GB2312" w:cs="Times New Roman"/>
          <w:b w:val="0"/>
          <w:bCs w:val="0"/>
          <w:sz w:val="32"/>
          <w:szCs w:val="32"/>
          <w:lang w:eastAsia="zh-CN"/>
        </w:rPr>
        <w:t>（一）基本支出情况</w:t>
      </w:r>
    </w:p>
    <w:p>
      <w:pPr>
        <w:keepNext w:val="0"/>
        <w:keepLines w:val="0"/>
        <w:pageBreakBefore w:val="0"/>
        <w:widowControl/>
        <w:numPr>
          <w:ilvl w:val="0"/>
          <w:numId w:val="0"/>
        </w:numPr>
        <w:kinsoku/>
        <w:wordWrap/>
        <w:overflowPunct/>
        <w:topLinePunct w:val="0"/>
        <w:autoSpaceDE/>
        <w:autoSpaceDN/>
        <w:bidi w:val="0"/>
        <w:adjustRightInd/>
        <w:snapToGrid w:val="0"/>
        <w:spacing w:line="520" w:lineRule="exact"/>
        <w:ind w:firstLine="640" w:firstLineChars="200"/>
        <w:jc w:val="left"/>
        <w:textAlignment w:val="auto"/>
        <w:rPr>
          <w:rFonts w:hint="eastAsia" w:ascii="仿宋_GB2312" w:hAnsi="仿宋" w:eastAsia="仿宋_GB2312" w:cs="Times New Roman"/>
          <w:b w:val="0"/>
          <w:bCs w:val="0"/>
          <w:sz w:val="32"/>
          <w:szCs w:val="32"/>
          <w:lang w:val="en-US" w:eastAsia="zh-CN"/>
        </w:rPr>
      </w:pPr>
      <w:r>
        <w:rPr>
          <w:rFonts w:hint="eastAsia" w:ascii="仿宋_GB2312" w:hAnsi="仿宋" w:eastAsia="仿宋_GB2312" w:cs="Times New Roman"/>
          <w:b w:val="0"/>
          <w:bCs w:val="0"/>
          <w:sz w:val="32"/>
          <w:szCs w:val="32"/>
          <w:lang w:val="en-US" w:eastAsia="zh-CN"/>
        </w:rPr>
        <w:t>基本支出590.33万元，占比17.03%。</w:t>
      </w:r>
      <w:r>
        <w:rPr>
          <w:rFonts w:hint="eastAsia" w:ascii="仿宋_GB2312" w:hAnsi="仿宋" w:eastAsia="仿宋_GB2312" w:cs="Times New Roman"/>
          <w:b w:val="0"/>
          <w:bCs w:val="0"/>
          <w:sz w:val="32"/>
          <w:szCs w:val="32"/>
          <w:lang w:eastAsia="zh-CN"/>
        </w:rPr>
        <w:t>是指为保障单位机构正常运转、完成日常工作任务而发生的各项支出，包括用于基本工资、津贴补贴、退休人员生活补助等人员经费以及办公费、印刷费、水电费及办公设备购置等日常公用经费。</w:t>
      </w:r>
    </w:p>
    <w:p>
      <w:pPr>
        <w:keepNext w:val="0"/>
        <w:keepLines w:val="0"/>
        <w:pageBreakBefore w:val="0"/>
        <w:widowControl/>
        <w:numPr>
          <w:ilvl w:val="0"/>
          <w:numId w:val="0"/>
        </w:numPr>
        <w:kinsoku/>
        <w:wordWrap/>
        <w:overflowPunct/>
        <w:topLinePunct w:val="0"/>
        <w:autoSpaceDE/>
        <w:autoSpaceDN/>
        <w:bidi w:val="0"/>
        <w:adjustRightInd/>
        <w:snapToGrid w:val="0"/>
        <w:spacing w:line="520" w:lineRule="exact"/>
        <w:ind w:firstLine="640" w:firstLineChars="200"/>
        <w:jc w:val="left"/>
        <w:textAlignment w:val="auto"/>
        <w:rPr>
          <w:rFonts w:hint="eastAsia" w:ascii="仿宋_GB2312" w:hAnsi="仿宋" w:eastAsia="仿宋_GB2312" w:cs="Times New Roman"/>
          <w:b w:val="0"/>
          <w:bCs w:val="0"/>
          <w:sz w:val="32"/>
          <w:szCs w:val="32"/>
          <w:lang w:eastAsia="zh-CN"/>
        </w:rPr>
      </w:pPr>
      <w:r>
        <w:rPr>
          <w:rFonts w:hint="eastAsia" w:ascii="仿宋_GB2312" w:hAnsi="仿宋" w:eastAsia="仿宋_GB2312" w:cs="Times New Roman"/>
          <w:b w:val="0"/>
          <w:bCs w:val="0"/>
          <w:sz w:val="32"/>
          <w:szCs w:val="32"/>
          <w:lang w:eastAsia="zh-CN"/>
        </w:rPr>
        <w:t>（二）项目支出情况</w:t>
      </w:r>
    </w:p>
    <w:p>
      <w:pPr>
        <w:keepNext w:val="0"/>
        <w:keepLines w:val="0"/>
        <w:pageBreakBefore w:val="0"/>
        <w:widowControl/>
        <w:numPr>
          <w:ilvl w:val="0"/>
          <w:numId w:val="0"/>
        </w:numPr>
        <w:kinsoku/>
        <w:wordWrap/>
        <w:overflowPunct/>
        <w:topLinePunct w:val="0"/>
        <w:autoSpaceDE/>
        <w:autoSpaceDN/>
        <w:bidi w:val="0"/>
        <w:adjustRightInd/>
        <w:snapToGrid w:val="0"/>
        <w:spacing w:line="520" w:lineRule="exact"/>
        <w:ind w:firstLine="640" w:firstLineChars="200"/>
        <w:jc w:val="left"/>
        <w:textAlignment w:val="auto"/>
        <w:rPr>
          <w:rFonts w:hint="eastAsia" w:ascii="仿宋_GB2312" w:hAnsi="仿宋" w:eastAsia="仿宋_GB2312" w:cs="Times New Roman"/>
          <w:b w:val="0"/>
          <w:bCs w:val="0"/>
          <w:sz w:val="32"/>
          <w:szCs w:val="32"/>
          <w:lang w:val="en-US" w:eastAsia="zh-CN"/>
        </w:rPr>
      </w:pPr>
      <w:r>
        <w:rPr>
          <w:rFonts w:hint="eastAsia" w:ascii="仿宋_GB2312" w:hAnsi="仿宋" w:eastAsia="仿宋_GB2312" w:cs="Times New Roman"/>
          <w:b w:val="0"/>
          <w:bCs w:val="0"/>
          <w:sz w:val="32"/>
          <w:szCs w:val="32"/>
          <w:lang w:val="en-US" w:eastAsia="zh-CN"/>
        </w:rPr>
        <w:t>项目支出2875.66万元，占比82.97%。</w:t>
      </w:r>
    </w:p>
    <w:p>
      <w:pPr>
        <w:keepNext w:val="0"/>
        <w:keepLines w:val="0"/>
        <w:pageBreakBefore w:val="0"/>
        <w:widowControl/>
        <w:numPr>
          <w:ilvl w:val="0"/>
          <w:numId w:val="0"/>
        </w:numPr>
        <w:kinsoku/>
        <w:wordWrap/>
        <w:overflowPunct/>
        <w:topLinePunct w:val="0"/>
        <w:autoSpaceDE/>
        <w:autoSpaceDN/>
        <w:bidi w:val="0"/>
        <w:adjustRightInd/>
        <w:snapToGrid w:val="0"/>
        <w:spacing w:line="520" w:lineRule="exact"/>
        <w:ind w:firstLine="640" w:firstLineChars="200"/>
        <w:jc w:val="left"/>
        <w:textAlignment w:val="auto"/>
        <w:rPr>
          <w:rFonts w:hint="eastAsia" w:ascii="仿宋_GB2312" w:hAnsi="仿宋" w:eastAsia="仿宋_GB2312" w:cs="Times New Roman"/>
          <w:b w:val="0"/>
          <w:bCs w:val="0"/>
          <w:sz w:val="32"/>
          <w:szCs w:val="32"/>
          <w:lang w:eastAsia="zh-CN"/>
        </w:rPr>
      </w:pPr>
      <w:r>
        <w:rPr>
          <w:rFonts w:hint="eastAsia" w:ascii="仿宋_GB2312" w:hAnsi="仿宋" w:eastAsia="仿宋_GB2312" w:cs="Times New Roman"/>
          <w:b w:val="0"/>
          <w:bCs w:val="0"/>
          <w:sz w:val="32"/>
          <w:szCs w:val="32"/>
          <w:lang w:eastAsia="zh-CN"/>
        </w:rPr>
        <w:t>（三）“三公”经费情况</w:t>
      </w:r>
    </w:p>
    <w:p>
      <w:pPr>
        <w:keepNext w:val="0"/>
        <w:keepLines w:val="0"/>
        <w:pageBreakBefore w:val="0"/>
        <w:widowControl/>
        <w:numPr>
          <w:ilvl w:val="0"/>
          <w:numId w:val="0"/>
        </w:numPr>
        <w:kinsoku/>
        <w:wordWrap/>
        <w:overflowPunct/>
        <w:topLinePunct w:val="0"/>
        <w:autoSpaceDE/>
        <w:autoSpaceDN/>
        <w:bidi w:val="0"/>
        <w:adjustRightInd/>
        <w:snapToGrid w:val="0"/>
        <w:spacing w:line="520" w:lineRule="exact"/>
        <w:ind w:firstLine="640" w:firstLineChars="200"/>
        <w:jc w:val="left"/>
        <w:textAlignment w:val="auto"/>
        <w:rPr>
          <w:rFonts w:hint="eastAsia" w:ascii="仿宋_GB2312" w:hAnsi="仿宋" w:eastAsia="仿宋_GB2312" w:cs="Times New Roman"/>
          <w:b w:val="0"/>
          <w:bCs w:val="0"/>
          <w:sz w:val="32"/>
          <w:szCs w:val="32"/>
          <w:lang w:eastAsia="zh-CN"/>
        </w:rPr>
      </w:pPr>
      <w:r>
        <w:rPr>
          <w:rFonts w:hint="eastAsia" w:ascii="仿宋_GB2312" w:hAnsi="仿宋" w:eastAsia="仿宋_GB2312" w:cs="Times New Roman"/>
          <w:b w:val="0"/>
          <w:bCs w:val="0"/>
          <w:sz w:val="32"/>
          <w:szCs w:val="32"/>
          <w:lang w:eastAsia="zh-CN"/>
        </w:rPr>
        <w:t xml:space="preserve"> 1．我单位因公出国共组团 0个，共0人支出0元。</w:t>
      </w:r>
    </w:p>
    <w:p>
      <w:pPr>
        <w:keepNext w:val="0"/>
        <w:keepLines w:val="0"/>
        <w:pageBreakBefore w:val="0"/>
        <w:widowControl/>
        <w:numPr>
          <w:ilvl w:val="0"/>
          <w:numId w:val="0"/>
        </w:numPr>
        <w:kinsoku/>
        <w:wordWrap/>
        <w:overflowPunct/>
        <w:topLinePunct w:val="0"/>
        <w:autoSpaceDE/>
        <w:autoSpaceDN/>
        <w:bidi w:val="0"/>
        <w:adjustRightInd/>
        <w:snapToGrid w:val="0"/>
        <w:spacing w:line="520" w:lineRule="exact"/>
        <w:ind w:firstLine="640" w:firstLineChars="200"/>
        <w:jc w:val="left"/>
        <w:textAlignment w:val="auto"/>
        <w:rPr>
          <w:rFonts w:hint="eastAsia" w:ascii="仿宋_GB2312" w:hAnsi="仿宋" w:eastAsia="仿宋_GB2312" w:cs="Times New Roman"/>
          <w:b w:val="0"/>
          <w:bCs w:val="0"/>
          <w:sz w:val="32"/>
          <w:szCs w:val="32"/>
          <w:lang w:eastAsia="zh-CN"/>
        </w:rPr>
      </w:pPr>
      <w:r>
        <w:rPr>
          <w:rFonts w:hint="eastAsia" w:ascii="仿宋_GB2312" w:hAnsi="仿宋" w:eastAsia="仿宋_GB2312" w:cs="Times New Roman"/>
          <w:b w:val="0"/>
          <w:bCs w:val="0"/>
          <w:sz w:val="32"/>
          <w:szCs w:val="32"/>
          <w:lang w:val="en-US" w:eastAsia="zh-CN"/>
        </w:rPr>
        <w:t>2.</w:t>
      </w:r>
      <w:r>
        <w:rPr>
          <w:rFonts w:hint="eastAsia" w:ascii="仿宋_GB2312" w:hAnsi="仿宋" w:eastAsia="仿宋_GB2312" w:cs="Times New Roman"/>
          <w:b w:val="0"/>
          <w:bCs w:val="0"/>
          <w:sz w:val="32"/>
          <w:szCs w:val="32"/>
          <w:lang w:eastAsia="zh-CN"/>
        </w:rPr>
        <w:t>公务招待共</w:t>
      </w:r>
      <w:r>
        <w:rPr>
          <w:rFonts w:hint="eastAsia" w:ascii="仿宋_GB2312" w:hAnsi="仿宋" w:eastAsia="仿宋_GB2312" w:cs="Times New Roman"/>
          <w:b w:val="0"/>
          <w:bCs w:val="0"/>
          <w:sz w:val="32"/>
          <w:szCs w:val="32"/>
          <w:lang w:val="en-US" w:eastAsia="zh-CN"/>
        </w:rPr>
        <w:t>150</w:t>
      </w:r>
      <w:r>
        <w:rPr>
          <w:rFonts w:hint="eastAsia" w:ascii="仿宋_GB2312" w:hAnsi="仿宋" w:eastAsia="仿宋_GB2312" w:cs="Times New Roman"/>
          <w:b w:val="0"/>
          <w:bCs w:val="0"/>
          <w:sz w:val="32"/>
          <w:szCs w:val="32"/>
          <w:lang w:eastAsia="zh-CN"/>
        </w:rPr>
        <w:t>批次，总人数</w:t>
      </w:r>
      <w:r>
        <w:rPr>
          <w:rFonts w:hint="eastAsia" w:ascii="仿宋_GB2312" w:hAnsi="仿宋" w:eastAsia="仿宋_GB2312" w:cs="Times New Roman"/>
          <w:b w:val="0"/>
          <w:bCs w:val="0"/>
          <w:sz w:val="32"/>
          <w:szCs w:val="32"/>
          <w:lang w:val="en-US" w:eastAsia="zh-CN"/>
        </w:rPr>
        <w:t>930</w:t>
      </w:r>
      <w:r>
        <w:rPr>
          <w:rFonts w:hint="eastAsia" w:ascii="仿宋_GB2312" w:hAnsi="仿宋" w:eastAsia="仿宋_GB2312" w:cs="Times New Roman"/>
          <w:b w:val="0"/>
          <w:bCs w:val="0"/>
          <w:sz w:val="32"/>
          <w:szCs w:val="32"/>
          <w:lang w:eastAsia="zh-CN"/>
        </w:rPr>
        <w:t>人，总支出</w:t>
      </w:r>
      <w:r>
        <w:rPr>
          <w:rFonts w:hint="eastAsia" w:ascii="仿宋_GB2312" w:hAnsi="仿宋" w:eastAsia="仿宋_GB2312" w:cs="Times New Roman"/>
          <w:b w:val="0"/>
          <w:bCs w:val="0"/>
          <w:sz w:val="32"/>
          <w:szCs w:val="32"/>
          <w:lang w:val="en-US" w:eastAsia="zh-CN"/>
        </w:rPr>
        <w:t>9.2万</w:t>
      </w:r>
      <w:r>
        <w:rPr>
          <w:rFonts w:hint="eastAsia" w:ascii="仿宋_GB2312" w:hAnsi="仿宋" w:eastAsia="仿宋_GB2312" w:cs="Times New Roman"/>
          <w:b w:val="0"/>
          <w:bCs w:val="0"/>
          <w:sz w:val="32"/>
          <w:szCs w:val="32"/>
          <w:lang w:eastAsia="zh-CN"/>
        </w:rPr>
        <w:t>元。</w:t>
      </w:r>
    </w:p>
    <w:p>
      <w:pPr>
        <w:keepNext w:val="0"/>
        <w:keepLines w:val="0"/>
        <w:pageBreakBefore w:val="0"/>
        <w:widowControl/>
        <w:numPr>
          <w:ilvl w:val="0"/>
          <w:numId w:val="0"/>
        </w:numPr>
        <w:kinsoku/>
        <w:wordWrap/>
        <w:overflowPunct/>
        <w:topLinePunct w:val="0"/>
        <w:autoSpaceDE/>
        <w:autoSpaceDN/>
        <w:bidi w:val="0"/>
        <w:adjustRightInd/>
        <w:snapToGrid w:val="0"/>
        <w:spacing w:line="520" w:lineRule="exact"/>
        <w:ind w:firstLine="640" w:firstLineChars="200"/>
        <w:jc w:val="left"/>
        <w:textAlignment w:val="auto"/>
        <w:rPr>
          <w:rFonts w:hint="eastAsia" w:ascii="仿宋_GB2312" w:hAnsi="仿宋" w:eastAsia="仿宋_GB2312" w:cs="Times New Roman"/>
          <w:b w:val="0"/>
          <w:bCs w:val="0"/>
          <w:sz w:val="32"/>
          <w:szCs w:val="32"/>
          <w:lang w:eastAsia="zh-CN"/>
        </w:rPr>
      </w:pPr>
      <w:r>
        <w:rPr>
          <w:rFonts w:hint="eastAsia" w:ascii="仿宋_GB2312" w:hAnsi="仿宋" w:eastAsia="仿宋_GB2312" w:cs="Times New Roman"/>
          <w:b w:val="0"/>
          <w:bCs w:val="0"/>
          <w:sz w:val="32"/>
          <w:szCs w:val="32"/>
          <w:lang w:eastAsia="zh-CN"/>
        </w:rPr>
        <w:t xml:space="preserve"> 3．我单位现有公务用车</w:t>
      </w:r>
      <w:r>
        <w:rPr>
          <w:rFonts w:hint="eastAsia" w:ascii="仿宋_GB2312" w:hAnsi="仿宋" w:eastAsia="仿宋_GB2312" w:cs="Times New Roman"/>
          <w:b w:val="0"/>
          <w:bCs w:val="0"/>
          <w:sz w:val="32"/>
          <w:szCs w:val="32"/>
          <w:lang w:val="en-US" w:eastAsia="zh-CN"/>
        </w:rPr>
        <w:t>0</w:t>
      </w:r>
      <w:r>
        <w:rPr>
          <w:rFonts w:hint="eastAsia" w:ascii="仿宋_GB2312" w:hAnsi="仿宋" w:eastAsia="仿宋_GB2312" w:cs="Times New Roman"/>
          <w:b w:val="0"/>
          <w:bCs w:val="0"/>
          <w:sz w:val="32"/>
          <w:szCs w:val="32"/>
          <w:lang w:eastAsia="zh-CN"/>
        </w:rPr>
        <w:t>辆，今年未新购置车辆。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b/>
          <w:bCs/>
          <w:sz w:val="32"/>
          <w:szCs w:val="32"/>
        </w:rPr>
      </w:pPr>
      <w:r>
        <w:rPr>
          <w:rFonts w:hint="eastAsia" w:ascii="黑体" w:hAnsi="黑体" w:eastAsia="黑体"/>
          <w:b/>
          <w:bCs/>
          <w:sz w:val="32"/>
          <w:szCs w:val="32"/>
        </w:rPr>
        <w:t>三、部门整体支出绩效情况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b w:val="0"/>
          <w:bCs w:val="0"/>
          <w:sz w:val="32"/>
          <w:szCs w:val="32"/>
          <w:lang w:eastAsia="zh-CN"/>
        </w:rPr>
      </w:pPr>
      <w:r>
        <w:rPr>
          <w:rFonts w:hint="eastAsia" w:ascii="仿宋_GB2312" w:hAnsi="仿宋" w:eastAsia="仿宋_GB2312" w:cs="Times New Roman"/>
          <w:b w:val="0"/>
          <w:bCs w:val="0"/>
          <w:sz w:val="32"/>
          <w:szCs w:val="32"/>
          <w:lang w:eastAsia="zh-CN"/>
        </w:rPr>
        <w:t>总的来看，我单位整体支出绩效较好，资金的使用有力地保障了组织工作的顺利开展、引才聚才、机构改革、抓党建促脱贫攻坚、公务员管理、老干部管理等工作的圆满完成。</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b/>
          <w:bCs/>
          <w:sz w:val="32"/>
          <w:szCs w:val="32"/>
        </w:rPr>
      </w:pPr>
      <w:r>
        <w:rPr>
          <w:rFonts w:hint="eastAsia" w:ascii="黑体" w:hAnsi="黑体" w:eastAsia="黑体"/>
          <w:b/>
          <w:bCs/>
          <w:sz w:val="32"/>
          <w:szCs w:val="32"/>
        </w:rPr>
        <w:t>存在的问题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 w:eastAsia="仿宋_GB2312" w:cs="Times New Roman"/>
          <w:b w:val="0"/>
          <w:bCs w:val="0"/>
          <w:sz w:val="32"/>
          <w:szCs w:val="32"/>
          <w:lang w:eastAsia="zh-CN"/>
        </w:rPr>
        <w:t>资金使用不平衡，支出主要集中在年头和年尾。这是由历史原因及受传统思想影响，干部的津补贴、奖金等都在春节前后发放。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sz w:val="32"/>
          <w:szCs w:val="32"/>
        </w:rPr>
      </w:pPr>
      <w:r>
        <w:rPr>
          <w:rFonts w:hint="eastAsia" w:ascii="黑体" w:hAnsi="黑体" w:eastAsia="黑体"/>
          <w:b/>
          <w:bCs/>
          <w:sz w:val="32"/>
          <w:szCs w:val="32"/>
        </w:rPr>
        <w:t>五、改进措施和有关建议</w:t>
      </w:r>
    </w:p>
    <w:p>
      <w:pPr>
        <w:keepNext w:val="0"/>
        <w:keepLines w:val="0"/>
        <w:pageBreakBefore w:val="0"/>
        <w:widowControl/>
        <w:numPr>
          <w:ilvl w:val="0"/>
          <w:numId w:val="0"/>
        </w:numPr>
        <w:kinsoku/>
        <w:wordWrap/>
        <w:overflowPunct/>
        <w:topLinePunct w:val="0"/>
        <w:autoSpaceDE/>
        <w:autoSpaceDN/>
        <w:bidi w:val="0"/>
        <w:adjustRightInd/>
        <w:snapToGrid w:val="0"/>
        <w:spacing w:line="520" w:lineRule="exact"/>
        <w:ind w:firstLine="640" w:firstLineChars="200"/>
        <w:jc w:val="left"/>
        <w:textAlignment w:val="auto"/>
        <w:rPr>
          <w:rFonts w:hint="eastAsia" w:ascii="仿宋_GB2312" w:hAnsi="仿宋" w:eastAsia="仿宋_GB2312" w:cs="Times New Roman"/>
          <w:b w:val="0"/>
          <w:bCs w:val="0"/>
          <w:sz w:val="32"/>
          <w:szCs w:val="32"/>
          <w:lang w:eastAsia="zh-CN"/>
        </w:rPr>
      </w:pPr>
      <w:r>
        <w:rPr>
          <w:rFonts w:hint="eastAsia" w:ascii="仿宋_GB2312" w:hAnsi="仿宋" w:eastAsia="仿宋_GB2312" w:cs="Times New Roman"/>
          <w:b w:val="0"/>
          <w:bCs w:val="0"/>
          <w:sz w:val="32"/>
          <w:szCs w:val="32"/>
          <w:lang w:eastAsia="zh-CN"/>
        </w:rPr>
        <w:t>一是要统筹规划，按进度平均放发干部的津补贴和缴纳社会保险等费用。</w:t>
      </w:r>
    </w:p>
    <w:p>
      <w:pPr>
        <w:keepNext w:val="0"/>
        <w:keepLines w:val="0"/>
        <w:pageBreakBefore w:val="0"/>
        <w:widowControl/>
        <w:numPr>
          <w:ilvl w:val="0"/>
          <w:numId w:val="0"/>
        </w:numPr>
        <w:kinsoku/>
        <w:wordWrap/>
        <w:overflowPunct/>
        <w:topLinePunct w:val="0"/>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 w:eastAsia="仿宋_GB2312" w:cs="Times New Roman"/>
          <w:b w:val="0"/>
          <w:bCs w:val="0"/>
          <w:sz w:val="32"/>
          <w:szCs w:val="32"/>
          <w:lang w:eastAsia="zh-CN"/>
        </w:rPr>
        <w:t>二是增强预算执行的政策意识和项目资金使用的紧迫性，督促项目实施流程简化资金审批程序，加快资金支出进度。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仿宋_GB2312"/>
          <w:sz w:val="32"/>
          <w:szCs w:val="32"/>
        </w:rPr>
      </w:pPr>
    </w:p>
    <w:p>
      <w:pPr>
        <w:spacing w:line="560" w:lineRule="exact"/>
        <w:rPr>
          <w:rFonts w:ascii="黑体" w:hAnsi="宋体" w:eastAsia="黑体" w:cs="宋体"/>
          <w:kern w:val="0"/>
          <w:sz w:val="32"/>
          <w:szCs w:val="32"/>
        </w:rPr>
      </w:pPr>
    </w:p>
    <w:p/>
    <w:sectPr>
      <w:headerReference r:id="rId3" w:type="default"/>
      <w:footerReference r:id="rId4" w:type="default"/>
      <w:footerReference r:id="rId5" w:type="even"/>
      <w:pgSz w:w="11905" w:h="16837"/>
      <w:pgMar w:top="1418" w:right="1588" w:bottom="1418" w:left="1588" w:header="720" w:footer="1701" w:gutter="0"/>
      <w:pgNumType w:fmt="numberInDash"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right"/>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jc w:val="right"/>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Pr>
    </w:pPr>
    <w:r>
      <w:fldChar w:fldCharType="begin"/>
    </w:r>
    <w:r>
      <w:rPr>
        <w:rStyle w:val="10"/>
      </w:rPr>
      <w:instrText xml:space="preserve">PAGE  </w:instrText>
    </w:r>
    <w:r>
      <w:fldChar w:fldCharType="separate"/>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61943A"/>
    <w:multiLevelType w:val="singleLevel"/>
    <w:tmpl w:val="7161943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D538B0"/>
    <w:rsid w:val="01600BAC"/>
    <w:rsid w:val="018E17F6"/>
    <w:rsid w:val="027B7A6B"/>
    <w:rsid w:val="06B24376"/>
    <w:rsid w:val="09D347BB"/>
    <w:rsid w:val="0A686BF6"/>
    <w:rsid w:val="117C2E73"/>
    <w:rsid w:val="11E9622E"/>
    <w:rsid w:val="12607728"/>
    <w:rsid w:val="13113C31"/>
    <w:rsid w:val="13C57FC2"/>
    <w:rsid w:val="13EB2DF0"/>
    <w:rsid w:val="1767588B"/>
    <w:rsid w:val="18D538B0"/>
    <w:rsid w:val="18E032C2"/>
    <w:rsid w:val="1A1B0FA1"/>
    <w:rsid w:val="1BF6798D"/>
    <w:rsid w:val="1CCF110C"/>
    <w:rsid w:val="1F3106B6"/>
    <w:rsid w:val="21B552CB"/>
    <w:rsid w:val="2483632E"/>
    <w:rsid w:val="25B05D49"/>
    <w:rsid w:val="2A706BB3"/>
    <w:rsid w:val="2C2B5641"/>
    <w:rsid w:val="2E293BF2"/>
    <w:rsid w:val="2E2B5E45"/>
    <w:rsid w:val="2E515D05"/>
    <w:rsid w:val="2F176141"/>
    <w:rsid w:val="2FC02FA6"/>
    <w:rsid w:val="2FF745A3"/>
    <w:rsid w:val="316450AF"/>
    <w:rsid w:val="335115F0"/>
    <w:rsid w:val="3546366F"/>
    <w:rsid w:val="357070B5"/>
    <w:rsid w:val="38FC7F68"/>
    <w:rsid w:val="3A754CC9"/>
    <w:rsid w:val="3BEA370A"/>
    <w:rsid w:val="3ECD3124"/>
    <w:rsid w:val="3F9A003D"/>
    <w:rsid w:val="40F164D7"/>
    <w:rsid w:val="475F4422"/>
    <w:rsid w:val="4874505C"/>
    <w:rsid w:val="49136AFE"/>
    <w:rsid w:val="49201968"/>
    <w:rsid w:val="4BB905DA"/>
    <w:rsid w:val="4E0B709E"/>
    <w:rsid w:val="507C62DD"/>
    <w:rsid w:val="51053BF3"/>
    <w:rsid w:val="563C6D66"/>
    <w:rsid w:val="565C4B5A"/>
    <w:rsid w:val="578E37A1"/>
    <w:rsid w:val="58C76ABA"/>
    <w:rsid w:val="635B32B1"/>
    <w:rsid w:val="63AD5DD7"/>
    <w:rsid w:val="64925346"/>
    <w:rsid w:val="65ED7F30"/>
    <w:rsid w:val="69787200"/>
    <w:rsid w:val="6A522671"/>
    <w:rsid w:val="6ACB22C2"/>
    <w:rsid w:val="6C6A0E2B"/>
    <w:rsid w:val="6C801864"/>
    <w:rsid w:val="6E615BFD"/>
    <w:rsid w:val="6E906E64"/>
    <w:rsid w:val="767C2482"/>
    <w:rsid w:val="78853E63"/>
    <w:rsid w:val="7A3613CA"/>
    <w:rsid w:val="7D2A54B9"/>
    <w:rsid w:val="7FA61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qFormat/>
    <w:uiPriority w:val="0"/>
    <w:pPr>
      <w:ind w:firstLine="640" w:firstLineChars="200"/>
    </w:pPr>
    <w:rPr>
      <w:sz w:val="32"/>
    </w:rPr>
  </w:style>
  <w:style w:type="paragraph" w:styleId="5">
    <w:name w:val="Body Text"/>
    <w:basedOn w:val="1"/>
    <w:next w:val="1"/>
    <w:uiPriority w:val="0"/>
    <w:pPr>
      <w:widowControl/>
      <w:spacing w:before="100" w:beforeAutospacing="1" w:after="100" w:afterAutospacing="1"/>
      <w:jc w:val="left"/>
    </w:pPr>
    <w:rPr>
      <w:rFonts w:ascii="宋体" w:hAnsi="宋体" w:cs="宋体"/>
      <w:kern w:val="0"/>
      <w:sz w:val="2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customStyle="1" w:styleId="11">
    <w:name w:val="NormalCharacter"/>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1154</Words>
  <Characters>1162</Characters>
  <Lines>0</Lines>
  <Paragraphs>0</Paragraphs>
  <TotalTime>1</TotalTime>
  <ScaleCrop>false</ScaleCrop>
  <LinksUpToDate>false</LinksUpToDate>
  <CharactersWithSpaces>1344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Administrator</cp:lastModifiedBy>
  <cp:lastPrinted>2022-04-15T09:18:00Z</cp:lastPrinted>
  <dcterms:modified xsi:type="dcterms:W3CDTF">2022-04-21T09:12:04Z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FC4AD5B48165493FADE0A0374E14E380</vt:lpwstr>
  </property>
</Properties>
</file>