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4FD6" w14:textId="47381CB7" w:rsidR="00325E73" w:rsidRDefault="007F024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14:paraId="580B99A3" w14:textId="77777777"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 w:rsidR="00325E73" w14:paraId="570BC414" w14:textId="77777777" w:rsidTr="007B02C9">
        <w:trPr>
          <w:trHeight w:val="480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D456" w14:textId="280BCD1C"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2936FE"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14:paraId="19E0EA7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14:paraId="796E0F20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0E4732F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14:paraId="5C7BF132" w14:textId="4F55C056"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隆回县六都寨镇中心学校</w:t>
            </w:r>
          </w:p>
        </w:tc>
      </w:tr>
      <w:tr w:rsidR="00325E73" w14:paraId="4EBC78E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14:paraId="648FFF98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34D49A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14:paraId="47105B6C" w14:textId="4673B342" w:rsidR="00325E73" w:rsidRDefault="00F244CD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="002936FE">
              <w:rPr>
                <w:rFonts w:ascii="楷体" w:eastAsia="楷体" w:hAnsi="楷体" w:cs="楷体"/>
                <w:szCs w:val="21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14:paraId="59901574" w14:textId="77777777" w:rsidR="00325E73" w:rsidRDefault="007F0244" w:rsidP="007B02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14:paraId="0793DE1B" w14:textId="1950908F" w:rsidR="00325E73" w:rsidRDefault="007B02C9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35</w:t>
            </w:r>
            <w:r w:rsidR="002936FE">
              <w:rPr>
                <w:rFonts w:ascii="楷体" w:eastAsia="楷体" w:hAnsi="楷体" w:cs="楷体"/>
                <w:szCs w:val="21"/>
              </w:rPr>
              <w:t>0</w:t>
            </w:r>
          </w:p>
        </w:tc>
      </w:tr>
      <w:tr w:rsidR="00325E73" w14:paraId="231FC8F9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  <w:jc w:val="center"/>
        </w:trPr>
        <w:tc>
          <w:tcPr>
            <w:tcW w:w="533" w:type="dxa"/>
            <w:vMerge/>
            <w:vAlign w:val="center"/>
          </w:tcPr>
          <w:p w14:paraId="2F77914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90E578C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964AF95" w14:textId="77777777" w:rsidR="00F244CD" w:rsidRPr="00F46CF6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6415326" w14:textId="419CB9B0" w:rsidR="00325E73" w:rsidRPr="00F46CF6" w:rsidRDefault="007B7C81" w:rsidP="00F244CD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F46CF6">
              <w:rPr>
                <w:rFonts w:ascii="仿宋_GB2312" w:eastAsia="仿宋_GB2312" w:hAnsi="仿宋_GB2312" w:cs="仿宋_GB2312" w:hint="eastAsia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 w:rsidR="00325E73" w14:paraId="4A634CA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14:paraId="156DCF14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ADE4D8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1A30FD40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64703E5D" w14:textId="25F032EC" w:rsidR="00325E73" w:rsidRDefault="002936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6257</w:t>
            </w:r>
          </w:p>
        </w:tc>
        <w:tc>
          <w:tcPr>
            <w:tcW w:w="1552" w:type="dxa"/>
            <w:gridSpan w:val="2"/>
            <w:vAlign w:val="center"/>
          </w:tcPr>
          <w:p w14:paraId="411565E1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14:paraId="6CF23862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236A0B07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 w14:paraId="3635D619" w14:textId="4B036D4E" w:rsidR="00325E73" w:rsidRDefault="002936F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6257</w:t>
            </w:r>
          </w:p>
        </w:tc>
      </w:tr>
      <w:tr w:rsidR="00325E73" w14:paraId="44BF844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14:paraId="5E809F1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7655D27" w14:textId="77777777"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6B3626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D3F7D1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D6EF4E" w14:textId="77777777"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14:paraId="00A7702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3285984D" w14:textId="77777777"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</w:tcPr>
          <w:p w14:paraId="4A30948B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3E1AECB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14:paraId="02428FF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E9A51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1127E4CB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4280FCE3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697272B2" w14:textId="18B9E7ED" w:rsidR="00325E73" w:rsidRDefault="002936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6200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6A6F58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14:paraId="2E25EDDF" w14:textId="15242903" w:rsidR="00325E73" w:rsidRDefault="002936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57</w:t>
            </w:r>
          </w:p>
        </w:tc>
        <w:tc>
          <w:tcPr>
            <w:tcW w:w="494" w:type="dxa"/>
            <w:vMerge w:val="restart"/>
            <w:vAlign w:val="center"/>
          </w:tcPr>
          <w:p w14:paraId="002355D6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 w14:paraId="66A0B3B4" w14:textId="59FC0BFD" w:rsidR="00325E73" w:rsidRDefault="002936F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6257</w:t>
            </w:r>
          </w:p>
        </w:tc>
      </w:tr>
      <w:tr w:rsidR="00325E73" w14:paraId="04A1ECA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14:paraId="29F8E98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4D24865C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0D4363D9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6D5A28F0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14:paraId="36E1665D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</w:tcPr>
          <w:p w14:paraId="0020DC46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07AF1EC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3C9EB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4388ECB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14:paraId="53016C5B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78A6D2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32D8D5A5" w14:textId="3853573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73062DB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14:paraId="76ECFC4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97B9B6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63BC6DAE" w14:textId="1B3841F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EC8A213" w14:textId="533B294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1FE8208" w14:textId="50BBF3E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BCF1931" w14:textId="08DB6217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CAD771B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14:paraId="4F13B551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1FD259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59D565B7" w14:textId="5FE49F5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AABFEF6" w14:textId="54EF2EEE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3610945" w14:textId="453137BB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E9CAB4A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14:paraId="45BF14E2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910648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2CAACC61" w14:textId="1B581797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2F6F5F02" w14:textId="12EC7B9E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14:paraId="56FE065F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14:paraId="3B640E60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8884036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6E140818" w14:textId="16A7C47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1876E91" w14:textId="47C9B2A8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3A96F3E" w14:textId="0A8AB5B6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1D6AB3" w14:textId="39F405BF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</w:t>
            </w:r>
            <w:r w:rsidR="002936FE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2936FE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2936FE">
              <w:rPr>
                <w:rFonts w:ascii="楷体" w:eastAsia="楷体" w:hAnsi="楷体" w:cs="楷体"/>
                <w:szCs w:val="21"/>
              </w:rPr>
              <w:t>1</w:t>
            </w:r>
            <w:r w:rsidR="00B34A70">
              <w:rPr>
                <w:rFonts w:ascii="楷体" w:eastAsia="楷体" w:hAnsi="楷体" w:cs="楷体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11933251" w14:textId="6FA2C1BB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14:paraId="304A9A28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6A474626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B5AFF43" w14:textId="77777777"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7CFF96E9" w14:textId="0C484F5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44D6639" w14:textId="5162930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8578307" w14:textId="7ED9271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44032221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3908B89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E9F2ED6" w14:textId="77777777"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5BD48C60" w14:textId="581E24F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41A2767" w14:textId="39DCA91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7A665CCD" w14:textId="4FBD3275"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1902F26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14:paraId="474116F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1BE14C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739EDDF9" w14:textId="6D0DCEC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0B69098" w14:textId="3066249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D5E9DD" w14:textId="36CE3AF5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779AA8A" w14:textId="4281DCD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77FBC05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14:paraId="236D956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E0A6185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2F4C0CE0" w14:textId="6D4152F8"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396B3E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21915923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  <w:jc w:val="center"/>
        </w:trPr>
        <w:tc>
          <w:tcPr>
            <w:tcW w:w="533" w:type="dxa"/>
            <w:vAlign w:val="center"/>
          </w:tcPr>
          <w:p w14:paraId="1A5CDA45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772E435C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44DB0666" w14:textId="52C939C5" w:rsidR="00325E73" w:rsidRDefault="007B7C81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7B7C81">
              <w:rPr>
                <w:rFonts w:ascii="楷体" w:eastAsia="楷体" w:hAnsi="楷体" w:cs="楷体" w:hint="eastAsia"/>
                <w:szCs w:val="21"/>
              </w:rPr>
              <w:t>1、在各级部门领导下，承担中小学教育、学前教育教学工作及教育行政管理事务,为中小学、幼儿园提供</w:t>
            </w:r>
            <w:r>
              <w:rPr>
                <w:rFonts w:ascii="楷体" w:eastAsia="楷体" w:hAnsi="楷体" w:cs="楷体" w:hint="eastAsia"/>
                <w:szCs w:val="21"/>
              </w:rPr>
              <w:t>教育</w:t>
            </w:r>
            <w:r w:rsidRPr="007B7C81">
              <w:rPr>
                <w:rFonts w:ascii="楷体" w:eastAsia="楷体" w:hAnsi="楷体" w:cs="楷体" w:hint="eastAsia"/>
                <w:szCs w:val="21"/>
              </w:rPr>
              <w:t>管理保障；2、按时完成教育教学任务；3、义务教育稳步、健康运行</w:t>
            </w:r>
            <w:r>
              <w:rPr>
                <w:rFonts w:ascii="楷体" w:eastAsia="楷体" w:hAnsi="楷体" w:cs="楷体" w:hint="eastAsia"/>
                <w:szCs w:val="21"/>
              </w:rPr>
              <w:t>；4、</w:t>
            </w:r>
            <w:r w:rsidRPr="00C27D35">
              <w:rPr>
                <w:rFonts w:ascii="楷体" w:eastAsia="楷体" w:hAnsi="楷体" w:cs="楷体" w:hint="eastAsia"/>
                <w:szCs w:val="21"/>
              </w:rPr>
              <w:t>学校办学条件逐步改善，办学行为逐步规范</w:t>
            </w:r>
            <w:r w:rsidR="00C27D35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325E73" w14:paraId="58C02E60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  <w:jc w:val="center"/>
        </w:trPr>
        <w:tc>
          <w:tcPr>
            <w:tcW w:w="533" w:type="dxa"/>
            <w:vAlign w:val="center"/>
          </w:tcPr>
          <w:p w14:paraId="601564A3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2FC2A1A6" w14:textId="6C9C6F8A"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14:paraId="6AA18F99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  <w:jc w:val="center"/>
        </w:trPr>
        <w:tc>
          <w:tcPr>
            <w:tcW w:w="533" w:type="dxa"/>
            <w:vAlign w:val="center"/>
          </w:tcPr>
          <w:p w14:paraId="5FC0073E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9390549" w14:textId="2887251B" w:rsidR="008D241D" w:rsidRPr="008D241D" w:rsidRDefault="002936FE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在职人员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工会经费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预算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严重不足</w:t>
            </w:r>
            <w:r w:rsidR="00B34A70">
              <w:rPr>
                <w:rFonts w:ascii="楷体" w:eastAsia="楷体" w:hAnsi="楷体" w:cs="楷体" w:hint="eastAsia"/>
                <w:szCs w:val="21"/>
              </w:rPr>
              <w:t>；残疾人就业保障金财政年初未预算</w:t>
            </w:r>
            <w:r w:rsidR="00AC34BB">
              <w:rPr>
                <w:rFonts w:ascii="楷体" w:eastAsia="楷体" w:hAnsi="楷体" w:cs="楷体" w:hint="eastAsia"/>
                <w:szCs w:val="21"/>
              </w:rPr>
              <w:t>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均为学校公用经费承担，</w:t>
            </w:r>
            <w:r w:rsidR="00AC34BB">
              <w:rPr>
                <w:rFonts w:ascii="楷体" w:eastAsia="楷体" w:hAnsi="楷体" w:cs="楷体" w:hint="eastAsia"/>
                <w:szCs w:val="21"/>
              </w:rPr>
              <w:t>代课教师、安保人员等</w:t>
            </w:r>
            <w:r w:rsidR="00B34A70">
              <w:rPr>
                <w:rFonts w:ascii="楷体" w:eastAsia="楷体" w:hAnsi="楷体" w:cs="楷体" w:hint="eastAsia"/>
                <w:szCs w:val="21"/>
              </w:rPr>
              <w:t>临聘人员工资经费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财政只部分预算，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学校承担比例过高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64E2C4B7" w14:textId="35586BB4"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7E525A5D" w14:textId="77777777" w:rsidTr="007B0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  <w:jc w:val="center"/>
        </w:trPr>
        <w:tc>
          <w:tcPr>
            <w:tcW w:w="533" w:type="dxa"/>
          </w:tcPr>
          <w:p w14:paraId="530EC8BB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79379A34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6523A8C9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240F1671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1DCA458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899C61F" w14:textId="77777777"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3861B073" w14:textId="77777777" w:rsidR="00325E73" w:rsidRDefault="00325E73">
      <w:pPr>
        <w:rPr>
          <w:rFonts w:ascii="宋体"/>
          <w:szCs w:val="21"/>
        </w:rPr>
      </w:pPr>
    </w:p>
    <w:p w14:paraId="16BAFFA0" w14:textId="760F6350"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 w:hint="eastAsia"/>
          <w:szCs w:val="21"/>
        </w:rPr>
        <w:t>郑</w:t>
      </w:r>
      <w:r w:rsidR="00A454C9">
        <w:rPr>
          <w:rFonts w:ascii="宋体" w:hAnsi="宋体" w:hint="eastAsia"/>
          <w:szCs w:val="21"/>
        </w:rPr>
        <w:t>XX</w:t>
      </w:r>
      <w:r w:rsidR="00C27D35">
        <w:rPr>
          <w:rFonts w:ascii="宋体" w:hAnsi="宋体" w:hint="eastAsia"/>
          <w:szCs w:val="21"/>
        </w:rPr>
        <w:t>华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C27D35">
        <w:rPr>
          <w:rFonts w:ascii="宋体" w:hAnsi="宋体"/>
          <w:szCs w:val="21"/>
        </w:rPr>
        <w:t>136</w:t>
      </w:r>
      <w:r w:rsidR="00A454C9">
        <w:rPr>
          <w:rFonts w:ascii="宋体" w:hAnsi="宋体" w:hint="eastAsia"/>
          <w:szCs w:val="21"/>
        </w:rPr>
        <w:t>XXXX</w:t>
      </w:r>
      <w:r w:rsidR="00C27D35">
        <w:rPr>
          <w:rFonts w:ascii="宋体" w:hAnsi="宋体"/>
          <w:szCs w:val="21"/>
        </w:rPr>
        <w:t>789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</w:t>
      </w:r>
      <w:r w:rsidR="00B34A70">
        <w:rPr>
          <w:rFonts w:ascii="宋体" w:hAnsi="宋体"/>
          <w:szCs w:val="21"/>
        </w:rPr>
        <w:t>2</w:t>
      </w:r>
      <w:r w:rsidR="002936F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</w:t>
      </w:r>
      <w:r w:rsidR="002936FE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p w14:paraId="1EED5A6B" w14:textId="77777777"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6367E0F3" w14:textId="6374ACED" w:rsidR="00325E73" w:rsidRPr="00A454C9" w:rsidRDefault="00325E73" w:rsidP="00A454C9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sectPr w:rsidR="00325E73" w:rsidRPr="00A454C9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23F6" w14:textId="77777777" w:rsidR="008A2D56" w:rsidRDefault="008A2D56">
      <w:r>
        <w:separator/>
      </w:r>
    </w:p>
  </w:endnote>
  <w:endnote w:type="continuationSeparator" w:id="0">
    <w:p w14:paraId="20D3CCA4" w14:textId="77777777" w:rsidR="008A2D56" w:rsidRDefault="008A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48" w14:textId="77777777" w:rsidR="00325E73" w:rsidRDefault="007F024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C636AA9" w14:textId="77777777" w:rsidR="00325E73" w:rsidRDefault="00325E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68E" w14:textId="77777777"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14:paraId="49FB077D" w14:textId="77777777" w:rsidR="00325E73" w:rsidRDefault="00325E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285" w14:textId="77777777" w:rsidR="008A2D56" w:rsidRDefault="008A2D56">
      <w:r>
        <w:separator/>
      </w:r>
    </w:p>
  </w:footnote>
  <w:footnote w:type="continuationSeparator" w:id="0">
    <w:p w14:paraId="70E4F4FE" w14:textId="77777777" w:rsidR="008A2D56" w:rsidRDefault="008A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A88" w14:textId="77777777"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89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538B0"/>
    <w:rsid w:val="000E1DFA"/>
    <w:rsid w:val="000F4366"/>
    <w:rsid w:val="00104ACD"/>
    <w:rsid w:val="002826DB"/>
    <w:rsid w:val="002936FE"/>
    <w:rsid w:val="00325E73"/>
    <w:rsid w:val="00422189"/>
    <w:rsid w:val="00554290"/>
    <w:rsid w:val="005A7518"/>
    <w:rsid w:val="005C519D"/>
    <w:rsid w:val="006E4A2B"/>
    <w:rsid w:val="007232DE"/>
    <w:rsid w:val="007B02C9"/>
    <w:rsid w:val="007B7C81"/>
    <w:rsid w:val="007E1F09"/>
    <w:rsid w:val="007E5546"/>
    <w:rsid w:val="007F0244"/>
    <w:rsid w:val="007F6B78"/>
    <w:rsid w:val="00850EA9"/>
    <w:rsid w:val="008623F1"/>
    <w:rsid w:val="00875C52"/>
    <w:rsid w:val="008A2D56"/>
    <w:rsid w:val="008A77C2"/>
    <w:rsid w:val="008D241D"/>
    <w:rsid w:val="00A454C9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83838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A7A03"/>
  <w15:docId w15:val="{F1424B33-120B-41B0-98B1-580A268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彭礼孝</dc:creator>
  <cp:lastModifiedBy>陈 春山</cp:lastModifiedBy>
  <cp:revision>3</cp:revision>
  <dcterms:created xsi:type="dcterms:W3CDTF">2023-05-19T06:49:00Z</dcterms:created>
  <dcterms:modified xsi:type="dcterms:W3CDTF">2023-05-19T06:49:00Z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