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A6" w:rsidRDefault="00B47DB6"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bookmarkStart w:id="0" w:name="OLE_LINK1"/>
      <w:bookmarkStart w:id="1" w:name="OLE_LINK2"/>
      <w:r w:rsidRPr="00B47DB6">
        <w:rPr>
          <w:rFonts w:ascii="方正小标宋简体" w:eastAsia="方正小标宋简体" w:hint="eastAsia"/>
          <w:b/>
          <w:bCs/>
          <w:kern w:val="0"/>
          <w:sz w:val="36"/>
          <w:szCs w:val="36"/>
        </w:rPr>
        <w:t>隆回县第九中学</w:t>
      </w:r>
      <w:r w:rsidR="00854182">
        <w:rPr>
          <w:rFonts w:ascii="方正小标宋简体" w:eastAsia="方正小标宋简体" w:hint="eastAsia"/>
          <w:b/>
          <w:bCs/>
          <w:kern w:val="0"/>
          <w:sz w:val="36"/>
          <w:szCs w:val="36"/>
        </w:rPr>
        <w:t>部门整体支出绩效自评基础数据表</w:t>
      </w:r>
    </w:p>
    <w:tbl>
      <w:tblPr>
        <w:tblW w:w="907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675"/>
        <w:gridCol w:w="459"/>
        <w:gridCol w:w="1062"/>
        <w:gridCol w:w="56"/>
      </w:tblGrid>
      <w:tr w:rsidR="00B61CA6">
        <w:trPr>
          <w:trHeight w:val="480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A6" w:rsidRDefault="00854182">
            <w:pPr>
              <w:spacing w:line="600" w:lineRule="exact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（</w:t>
            </w:r>
            <w:r>
              <w:rPr>
                <w:rFonts w:ascii="黑体" w:eastAsia="黑体" w:hAnsi="黑体" w:cs="黑体"/>
                <w:b/>
                <w:sz w:val="24"/>
              </w:rPr>
              <w:t>20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22年度）</w:t>
            </w:r>
          </w:p>
        </w:tc>
      </w:tr>
      <w:tr w:rsidR="00B6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036"/>
        </w:trPr>
        <w:tc>
          <w:tcPr>
            <w:tcW w:w="533" w:type="dxa"/>
            <w:vMerge w:val="restart"/>
            <w:vAlign w:val="center"/>
          </w:tcPr>
          <w:p w:rsidR="00B61CA6" w:rsidRDefault="00854182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:rsidR="00B61CA6" w:rsidRDefault="0085418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</w:tcPr>
          <w:p w:rsidR="00B61CA6" w:rsidRDefault="00854182">
            <w:pPr>
              <w:spacing w:line="5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隆回县</w:t>
            </w:r>
            <w:r w:rsidR="00DE57FA">
              <w:rPr>
                <w:rFonts w:ascii="楷体" w:eastAsia="楷体" w:hAnsi="楷体" w:cs="楷体" w:hint="eastAsia"/>
                <w:szCs w:val="21"/>
              </w:rPr>
              <w:t>第九</w:t>
            </w:r>
            <w:r w:rsidR="005A0D16">
              <w:rPr>
                <w:rFonts w:ascii="楷体" w:eastAsia="楷体" w:hAnsi="楷体" w:cs="楷体" w:hint="eastAsia"/>
                <w:szCs w:val="21"/>
              </w:rPr>
              <w:t>中学</w:t>
            </w:r>
          </w:p>
        </w:tc>
      </w:tr>
      <w:tr w:rsidR="00B6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466"/>
        </w:trPr>
        <w:tc>
          <w:tcPr>
            <w:tcW w:w="533" w:type="dxa"/>
            <w:vMerge/>
            <w:vAlign w:val="center"/>
          </w:tcPr>
          <w:p w:rsidR="00B61CA6" w:rsidRDefault="00B61CA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B61CA6" w:rsidRDefault="0085418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 w:rsidR="00B61CA6" w:rsidRDefault="00DE57FA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440</w:t>
            </w:r>
            <w:r w:rsidR="00854182">
              <w:rPr>
                <w:rFonts w:ascii="楷体" w:eastAsia="楷体" w:hAnsi="楷体" w:cs="楷体" w:hint="eastAsia"/>
                <w:szCs w:val="21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 w:rsidR="00B61CA6" w:rsidRDefault="00854182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 w:rsidR="00B61CA6" w:rsidRDefault="00DE57FA" w:rsidP="00F431E7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</w:t>
            </w:r>
            <w:r w:rsidR="00F431E7">
              <w:rPr>
                <w:rFonts w:ascii="楷体" w:eastAsia="楷体" w:hAnsi="楷体" w:cs="楷体" w:hint="eastAsia"/>
                <w:szCs w:val="21"/>
              </w:rPr>
              <w:t>55</w:t>
            </w:r>
            <w:r w:rsidR="00854182">
              <w:rPr>
                <w:rFonts w:ascii="楷体" w:eastAsia="楷体" w:hAnsi="楷体" w:cs="楷体" w:hint="eastAsia"/>
                <w:szCs w:val="21"/>
              </w:rPr>
              <w:t>人</w:t>
            </w:r>
          </w:p>
        </w:tc>
      </w:tr>
      <w:tr w:rsidR="00B6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567"/>
        </w:trPr>
        <w:tc>
          <w:tcPr>
            <w:tcW w:w="533" w:type="dxa"/>
            <w:vMerge/>
            <w:vAlign w:val="center"/>
          </w:tcPr>
          <w:p w:rsidR="00B61CA6" w:rsidRDefault="00B61CA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B61CA6" w:rsidRDefault="0085418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 w:rsidR="00B61CA6" w:rsidRDefault="00B61CA6">
            <w:pPr>
              <w:spacing w:line="340" w:lineRule="exact"/>
              <w:jc w:val="left"/>
              <w:rPr>
                <w:rFonts w:ascii="楷体" w:eastAsia="楷体" w:hAnsi="楷体" w:cs="楷体"/>
              </w:rPr>
            </w:pPr>
          </w:p>
          <w:p w:rsidR="00B61CA6" w:rsidRDefault="00854182">
            <w:pPr>
              <w:spacing w:line="3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研究拟定学校教育发展策略，贯彻和执行党和国家的教</w:t>
            </w:r>
            <w:r w:rsidR="005A0D16">
              <w:rPr>
                <w:rFonts w:ascii="楷体" w:eastAsia="楷体" w:hAnsi="楷体" w:cs="楷体" w:hint="eastAsia"/>
              </w:rPr>
              <w:t>育方针、政策、法规。管理和指导学校基础教育工作，确保高中</w:t>
            </w:r>
            <w:r>
              <w:rPr>
                <w:rFonts w:ascii="楷体" w:eastAsia="楷体" w:hAnsi="楷体" w:cs="楷体" w:hint="eastAsia"/>
              </w:rPr>
              <w:t>教育工作成果，管理学校教育经费，执行财务管理制度，负责和指导学校教职工的思想政治工作。</w:t>
            </w:r>
          </w:p>
        </w:tc>
      </w:tr>
      <w:tr w:rsidR="00B6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72"/>
        </w:trPr>
        <w:tc>
          <w:tcPr>
            <w:tcW w:w="533" w:type="dxa"/>
            <w:vMerge/>
            <w:vAlign w:val="center"/>
          </w:tcPr>
          <w:p w:rsidR="00B61CA6" w:rsidRDefault="00B61CA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B61CA6" w:rsidRDefault="00854182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:rsidR="00B61CA6" w:rsidRDefault="0085418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:rsidR="00B61CA6" w:rsidRDefault="00F431E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534</w:t>
            </w:r>
            <w:r w:rsidR="004D1136">
              <w:rPr>
                <w:rFonts w:ascii="楷体" w:eastAsia="楷体" w:hAnsi="楷体" w:cs="楷体" w:hint="eastAsia"/>
                <w:szCs w:val="21"/>
              </w:rPr>
              <w:t>3.</w:t>
            </w:r>
          </w:p>
        </w:tc>
        <w:tc>
          <w:tcPr>
            <w:tcW w:w="1552" w:type="dxa"/>
            <w:gridSpan w:val="2"/>
            <w:vAlign w:val="center"/>
          </w:tcPr>
          <w:p w:rsidR="00B61CA6" w:rsidRDefault="00854182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682" w:type="dxa"/>
            <w:gridSpan w:val="2"/>
          </w:tcPr>
          <w:p w:rsidR="00B61CA6" w:rsidRDefault="00B61CA6">
            <w:pPr>
              <w:rPr>
                <w:rFonts w:ascii="楷体" w:eastAsia="楷体" w:hAnsi="楷体" w:cs="楷体"/>
                <w:szCs w:val="21"/>
              </w:rPr>
            </w:pPr>
          </w:p>
          <w:p w:rsidR="00B61CA6" w:rsidRDefault="00F431E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1126</w:t>
            </w:r>
            <w:r w:rsidR="004D1136">
              <w:rPr>
                <w:rFonts w:ascii="楷体" w:eastAsia="楷体" w:hAnsi="楷体" w:cs="楷体" w:hint="eastAsia"/>
                <w:szCs w:val="21"/>
              </w:rPr>
              <w:t>.62.62</w:t>
            </w:r>
            <w:r w:rsidR="003A5C3A">
              <w:rPr>
                <w:rFonts w:ascii="楷体" w:eastAsia="楷体" w:hAnsi="楷体" w:cs="楷体" w:hint="eastAsia"/>
                <w:szCs w:val="21"/>
              </w:rPr>
              <w:t>.2.</w:t>
            </w:r>
            <w:r>
              <w:rPr>
                <w:rFonts w:ascii="楷体" w:eastAsia="楷体" w:hAnsi="楷体" w:cs="楷体" w:hint="eastAsia"/>
                <w:szCs w:val="21"/>
              </w:rPr>
              <w:t>2</w:t>
            </w:r>
            <w:r w:rsidR="00854182"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11252</w:t>
            </w:r>
          </w:p>
        </w:tc>
        <w:tc>
          <w:tcPr>
            <w:tcW w:w="459" w:type="dxa"/>
            <w:vMerge w:val="restart"/>
            <w:vAlign w:val="center"/>
          </w:tcPr>
          <w:p w:rsidR="00B61CA6" w:rsidRDefault="00854182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 w:rsidR="00B61CA6" w:rsidRDefault="003A5C3A">
            <w:pPr>
              <w:spacing w:line="5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655</w:t>
            </w:r>
            <w:r w:rsidR="004D1136">
              <w:rPr>
                <w:rFonts w:ascii="楷体" w:eastAsia="楷体" w:hAnsi="楷体" w:cs="楷体" w:hint="eastAsia"/>
                <w:szCs w:val="21"/>
              </w:rPr>
              <w:t>2</w:t>
            </w:r>
          </w:p>
        </w:tc>
      </w:tr>
      <w:tr w:rsidR="00B6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55"/>
        </w:trPr>
        <w:tc>
          <w:tcPr>
            <w:tcW w:w="533" w:type="dxa"/>
            <w:vMerge/>
            <w:vAlign w:val="center"/>
          </w:tcPr>
          <w:p w:rsidR="00B61CA6" w:rsidRDefault="00B61CA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B61CA6" w:rsidRDefault="00B61CA6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B61CA6" w:rsidRDefault="0085418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:rsidR="00B61CA6" w:rsidRDefault="0085418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1552" w:type="dxa"/>
            <w:gridSpan w:val="2"/>
            <w:vAlign w:val="center"/>
          </w:tcPr>
          <w:p w:rsidR="00B61CA6" w:rsidRDefault="00854182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682" w:type="dxa"/>
            <w:gridSpan w:val="2"/>
          </w:tcPr>
          <w:p w:rsidR="00B61CA6" w:rsidRDefault="00F431E7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8</w:t>
            </w:r>
            <w:r w:rsidR="004D1136">
              <w:rPr>
                <w:rFonts w:ascii="楷体" w:eastAsia="楷体" w:hAnsi="楷体" w:cs="楷体" w:hint="eastAsia"/>
                <w:szCs w:val="21"/>
              </w:rPr>
              <w:t>3</w:t>
            </w:r>
          </w:p>
        </w:tc>
        <w:tc>
          <w:tcPr>
            <w:tcW w:w="459" w:type="dxa"/>
            <w:vMerge/>
            <w:vAlign w:val="center"/>
          </w:tcPr>
          <w:p w:rsidR="00B61CA6" w:rsidRDefault="00B61CA6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2" w:type="dxa"/>
            <w:vMerge/>
          </w:tcPr>
          <w:p w:rsidR="00B61CA6" w:rsidRDefault="00B61CA6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B6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0"/>
        </w:trPr>
        <w:tc>
          <w:tcPr>
            <w:tcW w:w="533" w:type="dxa"/>
            <w:vMerge/>
            <w:vAlign w:val="center"/>
          </w:tcPr>
          <w:p w:rsidR="00B61CA6" w:rsidRDefault="00B61CA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B61CA6" w:rsidRDefault="0085418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:rsidR="00B61CA6" w:rsidRDefault="0085418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:rsidR="00B61CA6" w:rsidRDefault="0085418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:rsidR="00B61CA6" w:rsidRDefault="004D113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6439.6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B61CA6" w:rsidRDefault="0085418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675" w:type="dxa"/>
            <w:vMerge w:val="restart"/>
            <w:vAlign w:val="center"/>
          </w:tcPr>
          <w:p w:rsidR="00B61CA6" w:rsidRDefault="004D113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112.4</w:t>
            </w:r>
          </w:p>
        </w:tc>
        <w:tc>
          <w:tcPr>
            <w:tcW w:w="459" w:type="dxa"/>
            <w:vMerge w:val="restart"/>
            <w:vAlign w:val="center"/>
          </w:tcPr>
          <w:p w:rsidR="00B61CA6" w:rsidRDefault="0085418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 w:rsidR="00B61CA6" w:rsidRDefault="004D113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6552</w:t>
            </w:r>
          </w:p>
        </w:tc>
      </w:tr>
      <w:tr w:rsidR="00B6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708"/>
        </w:trPr>
        <w:tc>
          <w:tcPr>
            <w:tcW w:w="533" w:type="dxa"/>
            <w:vMerge/>
            <w:vAlign w:val="center"/>
          </w:tcPr>
          <w:p w:rsidR="00B61CA6" w:rsidRDefault="00B61CA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B61CA6" w:rsidRDefault="00B61CA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:rsidR="00B61CA6" w:rsidRDefault="0085418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 w:rsidR="00B61CA6" w:rsidRDefault="0085418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B61CA6" w:rsidRDefault="00B61CA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675" w:type="dxa"/>
            <w:vMerge/>
          </w:tcPr>
          <w:p w:rsidR="00B61CA6" w:rsidRDefault="00B61CA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B61CA6" w:rsidRDefault="00B61CA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B61CA6" w:rsidRDefault="00B61CA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B6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6"/>
        </w:trPr>
        <w:tc>
          <w:tcPr>
            <w:tcW w:w="533" w:type="dxa"/>
            <w:vMerge w:val="restart"/>
            <w:vAlign w:val="center"/>
          </w:tcPr>
          <w:p w:rsidR="00B61CA6" w:rsidRDefault="00854182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:rsidR="00B61CA6" w:rsidRDefault="0085418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 w:rsidR="00B61CA6" w:rsidRDefault="0085418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B6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437"/>
        </w:trPr>
        <w:tc>
          <w:tcPr>
            <w:tcW w:w="533" w:type="dxa"/>
            <w:vMerge/>
            <w:vAlign w:val="center"/>
          </w:tcPr>
          <w:p w:rsidR="00B61CA6" w:rsidRDefault="00B61CA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B61CA6" w:rsidRDefault="00854182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 w:rsidR="00B61CA6" w:rsidRDefault="0085418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61CA6" w:rsidRDefault="0085418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61CA6" w:rsidRDefault="00854182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61CA6" w:rsidRDefault="00854182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三公经费是否比上年度下降：是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B6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125"/>
        </w:trPr>
        <w:tc>
          <w:tcPr>
            <w:tcW w:w="533" w:type="dxa"/>
            <w:vMerge/>
            <w:vAlign w:val="center"/>
          </w:tcPr>
          <w:p w:rsidR="00B61CA6" w:rsidRDefault="00B61CA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B61CA6" w:rsidRDefault="00854182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 w:rsidR="00B61CA6" w:rsidRDefault="0085418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61CA6" w:rsidRDefault="0085418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61CA6" w:rsidRDefault="0085418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无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B6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4"/>
        </w:trPr>
        <w:tc>
          <w:tcPr>
            <w:tcW w:w="533" w:type="dxa"/>
            <w:vMerge/>
            <w:vAlign w:val="center"/>
          </w:tcPr>
          <w:p w:rsidR="00B61CA6" w:rsidRDefault="00B61CA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B61CA6" w:rsidRDefault="00854182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 w:rsidR="00B61CA6" w:rsidRDefault="00854182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:rsidR="00B61CA6" w:rsidRDefault="00854182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</w:t>
            </w:r>
            <w:r w:rsidR="00FF59BB">
              <w:rPr>
                <w:rFonts w:ascii="楷体" w:eastAsia="楷体" w:hAnsi="楷体" w:cs="楷体" w:hint="eastAsia"/>
                <w:szCs w:val="21"/>
              </w:rPr>
              <w:t>0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　万元，实际采购金额　</w:t>
            </w:r>
            <w:r w:rsidR="00FF59BB">
              <w:rPr>
                <w:rFonts w:ascii="楷体" w:eastAsia="楷体" w:hAnsi="楷体" w:cs="楷体" w:hint="eastAsia"/>
                <w:szCs w:val="21"/>
              </w:rPr>
              <w:t>0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</w:tc>
      </w:tr>
      <w:tr w:rsidR="00B6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740"/>
        </w:trPr>
        <w:tc>
          <w:tcPr>
            <w:tcW w:w="533" w:type="dxa"/>
            <w:vMerge/>
            <w:vAlign w:val="center"/>
          </w:tcPr>
          <w:p w:rsidR="00B61CA6" w:rsidRDefault="00B61CA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B61CA6" w:rsidRDefault="00854182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 w:rsidR="00B61CA6" w:rsidRDefault="0085418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追加金额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B61CA6" w:rsidRDefault="0085418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0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B61CA6" w:rsidRDefault="00854182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61CA6" w:rsidRDefault="00854182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2022年4月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21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:rsidR="00B61CA6" w:rsidRDefault="00854182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单位内部□</w:t>
            </w:r>
            <w:r>
              <w:rPr>
                <w:rFonts w:ascii="楷体" w:eastAsia="楷体" w:hAnsi="楷体" w:cs="楷体"/>
                <w:szCs w:val="21"/>
              </w:rPr>
              <w:t xml:space="preserve">      </w:t>
            </w:r>
            <w:r>
              <w:rPr>
                <w:rFonts w:ascii="楷体" w:eastAsia="楷体" w:hAnsi="楷体" w:cs="楷体" w:hint="eastAsia"/>
                <w:szCs w:val="21"/>
              </w:rPr>
              <w:t>其它□</w:t>
            </w:r>
          </w:p>
        </w:tc>
      </w:tr>
      <w:tr w:rsidR="00B6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B61CA6" w:rsidRDefault="00B61CA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B61CA6" w:rsidRDefault="00854182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 w:rsidR="00B61CA6" w:rsidRDefault="0085418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61CA6" w:rsidRDefault="0085418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61CA6" w:rsidRDefault="0085418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B6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B61CA6" w:rsidRDefault="00B61CA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B61CA6" w:rsidRDefault="00854182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 w:rsidR="00B61CA6" w:rsidRDefault="0085418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61CA6" w:rsidRDefault="0085418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:rsidR="00B61CA6" w:rsidRDefault="00854182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B6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280"/>
        </w:trPr>
        <w:tc>
          <w:tcPr>
            <w:tcW w:w="533" w:type="dxa"/>
            <w:vMerge/>
            <w:vAlign w:val="center"/>
          </w:tcPr>
          <w:p w:rsidR="00B61CA6" w:rsidRDefault="00B61CA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B61CA6" w:rsidRDefault="00854182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 w:rsidR="00B61CA6" w:rsidRDefault="0085418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61CA6" w:rsidRDefault="0085418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61CA6" w:rsidRDefault="0085418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61CA6" w:rsidRDefault="0085418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 否□</w:t>
            </w:r>
          </w:p>
        </w:tc>
      </w:tr>
      <w:tr w:rsidR="00B6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1"/>
        </w:trPr>
        <w:tc>
          <w:tcPr>
            <w:tcW w:w="533" w:type="dxa"/>
            <w:vMerge/>
            <w:vAlign w:val="center"/>
          </w:tcPr>
          <w:p w:rsidR="00B61CA6" w:rsidRDefault="00B61CA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B61CA6" w:rsidRDefault="00854182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 w:rsidR="00B61CA6" w:rsidRDefault="00854182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 否□</w:t>
            </w:r>
          </w:p>
          <w:p w:rsidR="00B61CA6" w:rsidRDefault="00B61CA6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B6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41"/>
        </w:trPr>
        <w:tc>
          <w:tcPr>
            <w:tcW w:w="533" w:type="dxa"/>
            <w:vAlign w:val="center"/>
          </w:tcPr>
          <w:p w:rsidR="00B61CA6" w:rsidRDefault="00854182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:rsidR="00B61CA6" w:rsidRDefault="00854182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 w:rsidR="00B61CA6" w:rsidRDefault="00854182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贯彻和执行党和国家的</w:t>
            </w:r>
            <w:r w:rsidR="00FF59BB">
              <w:rPr>
                <w:rFonts w:ascii="楷体" w:eastAsia="楷体" w:hAnsi="楷体" w:cs="楷体" w:hint="eastAsia"/>
              </w:rPr>
              <w:t>教育方针、政策、法规。学校基础教育工作有序进行，高中教育</w:t>
            </w:r>
            <w:r>
              <w:rPr>
                <w:rFonts w:ascii="楷体" w:eastAsia="楷体" w:hAnsi="楷体" w:cs="楷体" w:hint="eastAsia"/>
              </w:rPr>
              <w:t>工作成果突出。执行财务管理制度，严控三公经费，学校教育经费管理规范。学校教职工的政治思想纯洁高尚，学校资产管理规范，使用率高。</w:t>
            </w:r>
          </w:p>
        </w:tc>
      </w:tr>
      <w:tr w:rsidR="00B6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697"/>
        </w:trPr>
        <w:tc>
          <w:tcPr>
            <w:tcW w:w="533" w:type="dxa"/>
            <w:vAlign w:val="center"/>
          </w:tcPr>
          <w:p w:rsidR="00B61CA6" w:rsidRDefault="00854182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 w:rsidR="00B61CA6" w:rsidRDefault="0085418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B6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34"/>
        </w:trPr>
        <w:tc>
          <w:tcPr>
            <w:tcW w:w="533" w:type="dxa"/>
            <w:vAlign w:val="center"/>
          </w:tcPr>
          <w:p w:rsidR="00B61CA6" w:rsidRDefault="00854182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 w:rsidR="00B61CA6" w:rsidRDefault="00854182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1</w:t>
            </w:r>
            <w:r>
              <w:rPr>
                <w:rFonts w:ascii="楷体" w:eastAsia="楷体" w:hAnsi="楷体" w:cs="楷体" w:hint="eastAsia"/>
              </w:rPr>
              <w:t>、完善资产管理制度，加强提高资产的使用率;</w:t>
            </w:r>
          </w:p>
          <w:p w:rsidR="00B61CA6" w:rsidRDefault="00854182">
            <w:pPr>
              <w:numPr>
                <w:ilvl w:val="0"/>
                <w:numId w:val="1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进一步完善财务管理制度,合理规范使用经费。</w:t>
            </w:r>
          </w:p>
        </w:tc>
      </w:tr>
      <w:tr w:rsidR="00B6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974"/>
        </w:trPr>
        <w:tc>
          <w:tcPr>
            <w:tcW w:w="533" w:type="dxa"/>
          </w:tcPr>
          <w:p w:rsidR="00B61CA6" w:rsidRDefault="00854182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 w:rsidR="00B61CA6" w:rsidRDefault="00B61CA6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B61CA6" w:rsidRDefault="00B61CA6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B61CA6" w:rsidRDefault="00B61CA6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B61CA6" w:rsidRDefault="00B61CA6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B61CA6" w:rsidRDefault="00854182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:rsidR="00B61CA6" w:rsidRDefault="00B61CA6">
      <w:pPr>
        <w:rPr>
          <w:rFonts w:ascii="宋体"/>
          <w:szCs w:val="21"/>
        </w:rPr>
      </w:pPr>
    </w:p>
    <w:p w:rsidR="00B61CA6" w:rsidRDefault="00605E2E">
      <w:pPr>
        <w:rPr>
          <w:szCs w:val="21"/>
        </w:rPr>
      </w:pPr>
      <w:r>
        <w:rPr>
          <w:rFonts w:ascii="宋体" w:hAnsi="宋体" w:hint="eastAsia"/>
          <w:szCs w:val="21"/>
        </w:rPr>
        <w:t>填报人：李丽芳</w:t>
      </w:r>
      <w:r w:rsidR="00854182">
        <w:rPr>
          <w:rFonts w:ascii="宋体" w:hAnsi="宋体"/>
          <w:szCs w:val="21"/>
        </w:rPr>
        <w:t xml:space="preserve">            </w:t>
      </w:r>
      <w:r w:rsidR="00854182">
        <w:rPr>
          <w:rFonts w:ascii="宋体" w:hAnsi="宋体" w:hint="eastAsia"/>
          <w:szCs w:val="21"/>
        </w:rPr>
        <w:t>联系电话：</w:t>
      </w:r>
      <w:r>
        <w:rPr>
          <w:rFonts w:ascii="宋体" w:hAnsi="宋体" w:hint="eastAsia"/>
          <w:szCs w:val="21"/>
        </w:rPr>
        <w:t>13707398375</w:t>
      </w:r>
      <w:r w:rsidR="00854182">
        <w:rPr>
          <w:rFonts w:ascii="宋体" w:hAnsi="宋体"/>
          <w:szCs w:val="21"/>
        </w:rPr>
        <w:t xml:space="preserve">      </w:t>
      </w:r>
      <w:r w:rsidR="00854182">
        <w:rPr>
          <w:rFonts w:ascii="宋体" w:hAnsi="宋体" w:hint="eastAsia"/>
          <w:szCs w:val="21"/>
        </w:rPr>
        <w:t>时间：</w:t>
      </w:r>
      <w:r w:rsidR="00854182">
        <w:rPr>
          <w:rFonts w:ascii="宋体" w:hAnsi="宋体"/>
          <w:szCs w:val="21"/>
        </w:rPr>
        <w:t xml:space="preserve"> </w:t>
      </w:r>
      <w:r w:rsidR="00854182">
        <w:rPr>
          <w:rFonts w:ascii="宋体" w:hAnsi="宋体" w:hint="eastAsia"/>
          <w:szCs w:val="21"/>
        </w:rPr>
        <w:t>2023</w:t>
      </w:r>
      <w:r w:rsidR="00854182">
        <w:rPr>
          <w:rFonts w:ascii="宋体" w:hAnsi="宋体"/>
          <w:szCs w:val="21"/>
        </w:rPr>
        <w:t xml:space="preserve"> </w:t>
      </w:r>
      <w:r w:rsidR="00854182">
        <w:rPr>
          <w:rFonts w:ascii="宋体" w:hAnsi="宋体" w:hint="eastAsia"/>
          <w:szCs w:val="21"/>
        </w:rPr>
        <w:t>年</w:t>
      </w:r>
      <w:r w:rsidR="00854182">
        <w:rPr>
          <w:rFonts w:ascii="宋体" w:hAnsi="宋体"/>
          <w:szCs w:val="21"/>
        </w:rPr>
        <w:t xml:space="preserve"> </w:t>
      </w:r>
      <w:r w:rsidR="00854182">
        <w:rPr>
          <w:rFonts w:ascii="宋体" w:hAnsi="宋体" w:hint="eastAsia"/>
          <w:szCs w:val="21"/>
        </w:rPr>
        <w:t>4</w:t>
      </w:r>
      <w:r w:rsidR="00854182">
        <w:rPr>
          <w:rFonts w:ascii="宋体" w:hAnsi="宋体"/>
          <w:szCs w:val="21"/>
        </w:rPr>
        <w:t xml:space="preserve">  </w:t>
      </w:r>
      <w:r w:rsidR="00854182">
        <w:rPr>
          <w:rFonts w:ascii="宋体" w:hAnsi="宋体" w:hint="eastAsia"/>
          <w:szCs w:val="21"/>
        </w:rPr>
        <w:t>月</w:t>
      </w:r>
      <w:r w:rsidR="00854182">
        <w:rPr>
          <w:rFonts w:ascii="宋体" w:hAnsi="宋体"/>
          <w:szCs w:val="21"/>
        </w:rPr>
        <w:t xml:space="preserve"> </w:t>
      </w:r>
      <w:r w:rsidR="00854182">
        <w:rPr>
          <w:rFonts w:ascii="宋体" w:hAnsi="宋体" w:hint="eastAsia"/>
          <w:szCs w:val="21"/>
        </w:rPr>
        <w:t>26日</w:t>
      </w:r>
    </w:p>
    <w:p w:rsidR="00B61CA6" w:rsidRDefault="00854182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p w:rsidR="00B61CA6" w:rsidRDefault="00B61CA6">
      <w:pPr>
        <w:spacing w:line="560" w:lineRule="exact"/>
        <w:rPr>
          <w:rFonts w:eastAsia="黑体"/>
          <w:kern w:val="0"/>
        </w:rPr>
      </w:pPr>
    </w:p>
    <w:p w:rsidR="00B61CA6" w:rsidRDefault="00B61CA6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</w:p>
    <w:bookmarkEnd w:id="0"/>
    <w:bookmarkEnd w:id="1"/>
    <w:p w:rsidR="00B61CA6" w:rsidRDefault="00B61CA6"/>
    <w:sectPr w:rsidR="00B61CA6" w:rsidSect="00B61CA6">
      <w:headerReference w:type="default" r:id="rId8"/>
      <w:footerReference w:type="even" r:id="rId9"/>
      <w:footerReference w:type="default" r:id="rId10"/>
      <w:pgSz w:w="11905" w:h="16837"/>
      <w:pgMar w:top="1418" w:right="1588" w:bottom="1418" w:left="1588" w:header="720" w:footer="1701" w:gutter="0"/>
      <w:pgNumType w:start="1"/>
      <w:cols w:space="720"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19F" w:rsidRDefault="00F9519F" w:rsidP="00B61CA6">
      <w:r>
        <w:separator/>
      </w:r>
    </w:p>
  </w:endnote>
  <w:endnote w:type="continuationSeparator" w:id="1">
    <w:p w:rsidR="00F9519F" w:rsidRDefault="00F9519F" w:rsidP="00B61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CA6" w:rsidRDefault="00C267C1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854182">
      <w:rPr>
        <w:rStyle w:val="a7"/>
      </w:rPr>
      <w:instrText xml:space="preserve">PAGE  </w:instrText>
    </w:r>
    <w:r>
      <w:fldChar w:fldCharType="end"/>
    </w:r>
  </w:p>
  <w:p w:rsidR="00B61CA6" w:rsidRDefault="00B61CA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CA6" w:rsidRDefault="00854182">
    <w:pPr>
      <w:pStyle w:val="a4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cs="宋体" w:hint="eastAsia"/>
      </w:rPr>
      <w:t>—</w:t>
    </w:r>
    <w:r w:rsidR="00C267C1"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C267C1">
      <w:rPr>
        <w:sz w:val="28"/>
        <w:szCs w:val="28"/>
      </w:rPr>
      <w:fldChar w:fldCharType="separate"/>
    </w:r>
    <w:r w:rsidR="00B47DB6">
      <w:rPr>
        <w:rStyle w:val="a7"/>
        <w:noProof/>
        <w:sz w:val="28"/>
        <w:szCs w:val="28"/>
      </w:rPr>
      <w:t>1</w:t>
    </w:r>
    <w:r w:rsidR="00C267C1">
      <w:rPr>
        <w:sz w:val="28"/>
        <w:szCs w:val="28"/>
      </w:rPr>
      <w:fldChar w:fldCharType="end"/>
    </w:r>
    <w:r>
      <w:rPr>
        <w:rStyle w:val="a7"/>
        <w:rFonts w:cs="宋体" w:hint="eastAsia"/>
      </w:rPr>
      <w:t>—</w:t>
    </w:r>
  </w:p>
  <w:p w:rsidR="00B61CA6" w:rsidRDefault="00B61CA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19F" w:rsidRDefault="00F9519F" w:rsidP="00B61CA6">
      <w:r>
        <w:separator/>
      </w:r>
    </w:p>
  </w:footnote>
  <w:footnote w:type="continuationSeparator" w:id="1">
    <w:p w:rsidR="00F9519F" w:rsidRDefault="00F9519F" w:rsidP="00B61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CA6" w:rsidRDefault="00B61CA6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B32E1"/>
    <w:multiLevelType w:val="singleLevel"/>
    <w:tmpl w:val="4CCB32E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gxOWVlMzM0NTJkMmJiYWI4YjM2MjczYzkwOTE4YTMifQ=="/>
  </w:docVars>
  <w:rsids>
    <w:rsidRoot w:val="7B711489"/>
    <w:rsid w:val="00057C7B"/>
    <w:rsid w:val="0016226A"/>
    <w:rsid w:val="001B5350"/>
    <w:rsid w:val="001E1B9B"/>
    <w:rsid w:val="00267812"/>
    <w:rsid w:val="00302183"/>
    <w:rsid w:val="003A5C3A"/>
    <w:rsid w:val="003B427F"/>
    <w:rsid w:val="003B7D59"/>
    <w:rsid w:val="003C396D"/>
    <w:rsid w:val="00411BF4"/>
    <w:rsid w:val="00425CEA"/>
    <w:rsid w:val="00427905"/>
    <w:rsid w:val="004809DC"/>
    <w:rsid w:val="004900AD"/>
    <w:rsid w:val="004D1136"/>
    <w:rsid w:val="005A0D16"/>
    <w:rsid w:val="00605E2E"/>
    <w:rsid w:val="007B67AF"/>
    <w:rsid w:val="00854182"/>
    <w:rsid w:val="008A0037"/>
    <w:rsid w:val="00947949"/>
    <w:rsid w:val="009A574F"/>
    <w:rsid w:val="009F4CE5"/>
    <w:rsid w:val="00AA23D9"/>
    <w:rsid w:val="00AA356E"/>
    <w:rsid w:val="00AE5512"/>
    <w:rsid w:val="00B47DB6"/>
    <w:rsid w:val="00B61CA6"/>
    <w:rsid w:val="00B776E5"/>
    <w:rsid w:val="00B97101"/>
    <w:rsid w:val="00BE00C6"/>
    <w:rsid w:val="00C267C1"/>
    <w:rsid w:val="00C7719D"/>
    <w:rsid w:val="00C83D95"/>
    <w:rsid w:val="00CA57FD"/>
    <w:rsid w:val="00DB0464"/>
    <w:rsid w:val="00DE57FA"/>
    <w:rsid w:val="00E33306"/>
    <w:rsid w:val="00E87BBC"/>
    <w:rsid w:val="00F431E7"/>
    <w:rsid w:val="00F54405"/>
    <w:rsid w:val="00F57A1E"/>
    <w:rsid w:val="00F9519F"/>
    <w:rsid w:val="00FF59BB"/>
    <w:rsid w:val="02DA2291"/>
    <w:rsid w:val="16B34BE9"/>
    <w:rsid w:val="31830071"/>
    <w:rsid w:val="31AA3DFB"/>
    <w:rsid w:val="44F91E86"/>
    <w:rsid w:val="5B930B8F"/>
    <w:rsid w:val="5CB21B90"/>
    <w:rsid w:val="630C5145"/>
    <w:rsid w:val="7B71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B61C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B61CA6"/>
    <w:pPr>
      <w:ind w:firstLine="420"/>
    </w:pPr>
  </w:style>
  <w:style w:type="paragraph" w:styleId="a3">
    <w:name w:val="Body Text Indent"/>
    <w:basedOn w:val="a"/>
    <w:qFormat/>
    <w:rsid w:val="00B61CA6"/>
    <w:pPr>
      <w:ind w:firstLineChars="200" w:firstLine="640"/>
    </w:pPr>
    <w:rPr>
      <w:sz w:val="32"/>
    </w:rPr>
  </w:style>
  <w:style w:type="paragraph" w:styleId="a4">
    <w:name w:val="footer"/>
    <w:basedOn w:val="a"/>
    <w:qFormat/>
    <w:rsid w:val="00B61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61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61CA6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a7">
    <w:name w:val="page number"/>
    <w:basedOn w:val="a0"/>
    <w:qFormat/>
    <w:rsid w:val="00B61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CA4A22-81D2-4EC7-AE84-F985C529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193</Words>
  <Characters>1106</Characters>
  <Application>Microsoft Office Word</Application>
  <DocSecurity>0</DocSecurity>
  <Lines>9</Lines>
  <Paragraphs>2</Paragraphs>
  <ScaleCrop>false</ScaleCrop>
  <Company>china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曦微。</dc:creator>
  <cp:lastModifiedBy>zs4</cp:lastModifiedBy>
  <cp:revision>22</cp:revision>
  <cp:lastPrinted>2023-04-27T02:01:00Z</cp:lastPrinted>
  <dcterms:created xsi:type="dcterms:W3CDTF">2021-04-21T06:44:00Z</dcterms:created>
  <dcterms:modified xsi:type="dcterms:W3CDTF">2023-05-19T03:58:00Z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5383AB2823214C838B06875EF2674561</vt:lpwstr>
  </property>
</Properties>
</file>