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3" w:rsidRPr="00483344" w:rsidRDefault="007F0244">
      <w:pPr>
        <w:spacing w:line="600" w:lineRule="exact"/>
        <w:jc w:val="center"/>
        <w:rPr>
          <w:rFonts w:ascii="方正小标宋简体" w:eastAsia="方正小标宋简体"/>
          <w:b/>
          <w:bCs/>
          <w:kern w:val="0"/>
          <w:sz w:val="36"/>
          <w:szCs w:val="36"/>
        </w:rPr>
      </w:pPr>
      <w:r w:rsidRPr="00483344">
        <w:rPr>
          <w:rFonts w:ascii="方正小标宋简体" w:eastAsia="方正小标宋简体" w:hint="eastAsia"/>
          <w:b/>
          <w:bCs/>
          <w:kern w:val="0"/>
          <w:sz w:val="36"/>
          <w:szCs w:val="36"/>
        </w:rPr>
        <w:t>部门整体支出绩效自评基础数据表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"/>
        <w:gridCol w:w="533"/>
        <w:gridCol w:w="1168"/>
        <w:gridCol w:w="2372"/>
        <w:gridCol w:w="605"/>
        <w:gridCol w:w="567"/>
        <w:gridCol w:w="992"/>
        <w:gridCol w:w="560"/>
        <w:gridCol w:w="7"/>
        <w:gridCol w:w="993"/>
        <w:gridCol w:w="494"/>
        <w:gridCol w:w="765"/>
        <w:gridCol w:w="251"/>
      </w:tblGrid>
      <w:tr w:rsidR="00325E73" w:rsidTr="005E5AC8">
        <w:trPr>
          <w:gridAfter w:val="1"/>
          <w:wAfter w:w="251" w:type="dxa"/>
          <w:trHeight w:val="480"/>
        </w:trPr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E73" w:rsidRDefault="007F0244" w:rsidP="008851FD">
            <w:pPr>
              <w:spacing w:line="6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</w:t>
            </w:r>
            <w:r>
              <w:rPr>
                <w:rFonts w:ascii="黑体" w:eastAsia="黑体" w:hAnsi="黑体" w:cs="黑体"/>
                <w:sz w:val="24"/>
              </w:rPr>
              <w:t>20</w:t>
            </w:r>
            <w:r>
              <w:rPr>
                <w:rFonts w:ascii="黑体" w:eastAsia="黑体" w:hAnsi="黑体" w:cs="黑体" w:hint="eastAsia"/>
                <w:sz w:val="24"/>
              </w:rPr>
              <w:t>2</w:t>
            </w:r>
            <w:r w:rsidR="008851FD">
              <w:rPr>
                <w:rFonts w:ascii="黑体" w:eastAsia="黑体" w:hAnsi="黑体" w:cs="黑体" w:hint="eastAsia"/>
                <w:sz w:val="24"/>
              </w:rPr>
              <w:t>1</w:t>
            </w:r>
            <w:r>
              <w:rPr>
                <w:rFonts w:ascii="黑体" w:eastAsia="黑体" w:hAnsi="黑体" w:cs="黑体" w:hint="eastAsia"/>
                <w:sz w:val="24"/>
              </w:rPr>
              <w:t>年度）</w:t>
            </w:r>
          </w:p>
        </w:tc>
      </w:tr>
      <w:tr w:rsidR="00325E73" w:rsidTr="005E5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hRule="exact" w:val="1036"/>
        </w:trPr>
        <w:tc>
          <w:tcPr>
            <w:tcW w:w="533" w:type="dxa"/>
            <w:vMerge w:val="restart"/>
            <w:vAlign w:val="center"/>
          </w:tcPr>
          <w:p w:rsidR="00325E73" w:rsidRDefault="007F0244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单位名称（盖章）</w:t>
            </w:r>
          </w:p>
        </w:tc>
        <w:tc>
          <w:tcPr>
            <w:tcW w:w="7606" w:type="dxa"/>
            <w:gridSpan w:val="10"/>
            <w:vAlign w:val="center"/>
          </w:tcPr>
          <w:p w:rsidR="00325E73" w:rsidRPr="00FB3945" w:rsidRDefault="005E5AC8" w:rsidP="00483344">
            <w:pPr>
              <w:spacing w:line="540" w:lineRule="exact"/>
              <w:jc w:val="left"/>
              <w:rPr>
                <w:rFonts w:ascii="楷体" w:eastAsia="楷体" w:hAnsi="楷体" w:cs="楷体"/>
                <w:sz w:val="32"/>
                <w:szCs w:val="32"/>
              </w:rPr>
            </w:pPr>
            <w:r w:rsidRPr="0064569B">
              <w:rPr>
                <w:rFonts w:ascii="楷体_GB2312" w:eastAsia="楷体_GB2312" w:hAnsi="仿宋_GB2312" w:cs="仿宋_GB2312" w:hint="eastAsia"/>
                <w:sz w:val="28"/>
                <w:szCs w:val="30"/>
              </w:rPr>
              <w:t>湖南省</w:t>
            </w:r>
            <w:r w:rsidR="00F244CD" w:rsidRPr="0064569B">
              <w:rPr>
                <w:rFonts w:ascii="楷体_GB2312" w:eastAsia="楷体_GB2312" w:hAnsi="仿宋_GB2312" w:cs="仿宋_GB2312" w:hint="eastAsia"/>
                <w:sz w:val="28"/>
                <w:szCs w:val="30"/>
              </w:rPr>
              <w:t>隆回县</w:t>
            </w:r>
            <w:r w:rsidRPr="0064569B">
              <w:rPr>
                <w:rFonts w:ascii="楷体_GB2312" w:eastAsia="楷体_GB2312" w:hAnsi="仿宋_GB2312" w:cs="仿宋_GB2312" w:hint="eastAsia"/>
                <w:sz w:val="28"/>
                <w:szCs w:val="30"/>
              </w:rPr>
              <w:t>第九中学</w:t>
            </w:r>
          </w:p>
        </w:tc>
      </w:tr>
      <w:tr w:rsidR="00325E73" w:rsidTr="005E5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hRule="exact" w:val="466"/>
        </w:trPr>
        <w:tc>
          <w:tcPr>
            <w:tcW w:w="533" w:type="dxa"/>
            <w:vMerge/>
            <w:vAlign w:val="center"/>
          </w:tcPr>
          <w:p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vAlign w:val="center"/>
          </w:tcPr>
          <w:p w:rsidR="00325E73" w:rsidRDefault="005E5AC8" w:rsidP="00483344">
            <w:pPr>
              <w:spacing w:line="540" w:lineRule="exact"/>
              <w:ind w:firstLineChars="50" w:firstLine="120"/>
              <w:jc w:val="center"/>
              <w:rPr>
                <w:rFonts w:ascii="楷体" w:eastAsia="楷体" w:hAnsi="楷体" w:cs="楷体"/>
                <w:szCs w:val="21"/>
              </w:rPr>
            </w:pPr>
            <w:r w:rsidRPr="002D3BC0">
              <w:rPr>
                <w:rFonts w:ascii="楷体" w:eastAsia="楷体" w:hAnsi="楷体" w:cs="楷体" w:hint="eastAsia"/>
                <w:sz w:val="24"/>
                <w:szCs w:val="21"/>
              </w:rPr>
              <w:t>440</w:t>
            </w:r>
            <w:r w:rsidR="008D6C47" w:rsidRPr="002D3BC0">
              <w:rPr>
                <w:rFonts w:ascii="楷体" w:eastAsia="楷体" w:hAnsi="楷体" w:cs="楷体" w:hint="eastAsia"/>
                <w:sz w:val="24"/>
                <w:szCs w:val="21"/>
              </w:rPr>
              <w:t>人</w:t>
            </w:r>
          </w:p>
        </w:tc>
        <w:tc>
          <w:tcPr>
            <w:tcW w:w="1559" w:type="dxa"/>
            <w:gridSpan w:val="2"/>
            <w:vAlign w:val="center"/>
          </w:tcPr>
          <w:p w:rsidR="00325E73" w:rsidRDefault="007F0244" w:rsidP="00483344">
            <w:pPr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实有人数</w:t>
            </w:r>
          </w:p>
        </w:tc>
        <w:tc>
          <w:tcPr>
            <w:tcW w:w="3070" w:type="dxa"/>
            <w:gridSpan w:val="6"/>
            <w:vAlign w:val="center"/>
          </w:tcPr>
          <w:p w:rsidR="00325E73" w:rsidRDefault="008851FD" w:rsidP="00483344">
            <w:pPr>
              <w:spacing w:line="540" w:lineRule="exact"/>
              <w:ind w:firstLineChars="50" w:firstLine="120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 w:val="24"/>
                <w:szCs w:val="21"/>
              </w:rPr>
              <w:t>34</w:t>
            </w:r>
            <w:r w:rsidR="005E5AC8" w:rsidRPr="002D3BC0">
              <w:rPr>
                <w:rFonts w:ascii="楷体" w:eastAsia="楷体" w:hAnsi="楷体" w:cs="楷体" w:hint="eastAsia"/>
                <w:sz w:val="24"/>
                <w:szCs w:val="21"/>
              </w:rPr>
              <w:t>5</w:t>
            </w:r>
            <w:r w:rsidR="008D6C47" w:rsidRPr="002D3BC0">
              <w:rPr>
                <w:rFonts w:ascii="楷体" w:eastAsia="楷体" w:hAnsi="楷体" w:cs="楷体" w:hint="eastAsia"/>
                <w:sz w:val="24"/>
                <w:szCs w:val="21"/>
              </w:rPr>
              <w:t>人</w:t>
            </w:r>
          </w:p>
        </w:tc>
      </w:tr>
      <w:tr w:rsidR="00325E73" w:rsidTr="005E5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hRule="exact" w:val="1567"/>
        </w:trPr>
        <w:tc>
          <w:tcPr>
            <w:tcW w:w="533" w:type="dxa"/>
            <w:vMerge/>
            <w:vAlign w:val="center"/>
          </w:tcPr>
          <w:p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部门职能概述</w:t>
            </w:r>
          </w:p>
        </w:tc>
        <w:tc>
          <w:tcPr>
            <w:tcW w:w="7606" w:type="dxa"/>
            <w:gridSpan w:val="10"/>
          </w:tcPr>
          <w:p w:rsidR="00F244CD" w:rsidRDefault="00F244CD" w:rsidP="00F244CD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325E73" w:rsidRPr="006F2C06" w:rsidRDefault="007B7C81" w:rsidP="008D6C47">
            <w:pPr>
              <w:spacing w:line="3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6F2C06">
              <w:rPr>
                <w:rFonts w:ascii="楷体" w:eastAsia="楷体" w:hAnsi="楷体" w:cs="楷体" w:hint="eastAsia"/>
                <w:sz w:val="24"/>
              </w:rPr>
              <w:t>1、为教育教学提供管理保障。2、教育教学管理。3、提供</w:t>
            </w:r>
            <w:r w:rsidR="008D6C47" w:rsidRPr="006F2C06">
              <w:rPr>
                <w:rFonts w:ascii="楷体" w:eastAsia="楷体" w:hAnsi="楷体" w:cs="楷体" w:hint="eastAsia"/>
                <w:sz w:val="24"/>
              </w:rPr>
              <w:t>高中、初中</w:t>
            </w:r>
            <w:r w:rsidRPr="006F2C06">
              <w:rPr>
                <w:rFonts w:ascii="楷体" w:eastAsia="楷体" w:hAnsi="楷体" w:cs="楷体" w:hint="eastAsia"/>
                <w:sz w:val="24"/>
              </w:rPr>
              <w:t>教育</w:t>
            </w:r>
            <w:r w:rsidR="008D6C47" w:rsidRPr="006F2C06">
              <w:rPr>
                <w:rFonts w:ascii="楷体" w:eastAsia="楷体" w:hAnsi="楷体" w:cs="楷体" w:hint="eastAsia"/>
                <w:sz w:val="24"/>
              </w:rPr>
              <w:t>教学、</w:t>
            </w:r>
            <w:r w:rsidRPr="006F2C06">
              <w:rPr>
                <w:rFonts w:ascii="楷体" w:eastAsia="楷体" w:hAnsi="楷体" w:cs="楷体" w:hint="eastAsia"/>
                <w:sz w:val="24"/>
              </w:rPr>
              <w:t>学历教育。</w:t>
            </w:r>
          </w:p>
        </w:tc>
      </w:tr>
      <w:tr w:rsidR="00325E73" w:rsidTr="005E5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hRule="exact" w:val="572"/>
        </w:trPr>
        <w:tc>
          <w:tcPr>
            <w:tcW w:w="533" w:type="dxa"/>
            <w:vMerge/>
            <w:vAlign w:val="center"/>
          </w:tcPr>
          <w:p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325E73" w:rsidRDefault="007F0244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 w:rsidR="00325E73" w:rsidRDefault="008851FD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inherit" w:hAnsi="inherit" w:hint="eastAsia"/>
              </w:rPr>
              <w:t>5176.63</w:t>
            </w:r>
          </w:p>
        </w:tc>
        <w:tc>
          <w:tcPr>
            <w:tcW w:w="1552" w:type="dxa"/>
            <w:gridSpan w:val="2"/>
            <w:vAlign w:val="center"/>
          </w:tcPr>
          <w:p w:rsidR="00325E73" w:rsidRDefault="007F0244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</w:t>
            </w:r>
          </w:p>
        </w:tc>
        <w:tc>
          <w:tcPr>
            <w:tcW w:w="1000" w:type="dxa"/>
            <w:gridSpan w:val="2"/>
          </w:tcPr>
          <w:p w:rsidR="00325E73" w:rsidRDefault="008851FD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inherit" w:hAnsi="inherit" w:hint="eastAsia"/>
              </w:rPr>
              <w:t>1349.82</w:t>
            </w:r>
          </w:p>
        </w:tc>
        <w:tc>
          <w:tcPr>
            <w:tcW w:w="494" w:type="dxa"/>
            <w:vMerge w:val="restart"/>
            <w:vAlign w:val="center"/>
          </w:tcPr>
          <w:p w:rsidR="00325E73" w:rsidRDefault="007F0244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1016" w:type="dxa"/>
            <w:gridSpan w:val="2"/>
            <w:vMerge w:val="restart"/>
          </w:tcPr>
          <w:p w:rsidR="00325E73" w:rsidRDefault="003D3CE5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inherit" w:hAnsi="inherit" w:hint="eastAsia"/>
              </w:rPr>
              <w:t>6649.72</w:t>
            </w:r>
          </w:p>
        </w:tc>
      </w:tr>
      <w:tr w:rsidR="00325E73" w:rsidTr="005E5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hRule="exact" w:val="555"/>
        </w:trPr>
        <w:tc>
          <w:tcPr>
            <w:tcW w:w="533" w:type="dxa"/>
            <w:vMerge/>
            <w:vAlign w:val="center"/>
          </w:tcPr>
          <w:p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325E73" w:rsidRDefault="00325E73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 w:rsidR="00325E73" w:rsidRDefault="008851FD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0</w:t>
            </w:r>
          </w:p>
        </w:tc>
        <w:tc>
          <w:tcPr>
            <w:tcW w:w="1552" w:type="dxa"/>
            <w:gridSpan w:val="2"/>
            <w:vAlign w:val="center"/>
          </w:tcPr>
          <w:p w:rsidR="00325E73" w:rsidRDefault="007F0244">
            <w:pPr>
              <w:spacing w:line="560" w:lineRule="exact"/>
              <w:ind w:firstLineChars="150" w:firstLine="31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其他收入</w:t>
            </w:r>
          </w:p>
        </w:tc>
        <w:tc>
          <w:tcPr>
            <w:tcW w:w="1000" w:type="dxa"/>
            <w:gridSpan w:val="2"/>
          </w:tcPr>
          <w:p w:rsidR="00325E73" w:rsidRDefault="008851FD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inherit" w:hAnsi="inherit" w:hint="eastAsia"/>
              </w:rPr>
              <w:t>123.27</w:t>
            </w:r>
          </w:p>
        </w:tc>
        <w:tc>
          <w:tcPr>
            <w:tcW w:w="494" w:type="dxa"/>
            <w:vMerge/>
            <w:vAlign w:val="center"/>
          </w:tcPr>
          <w:p w:rsidR="00325E73" w:rsidRDefault="00325E73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16" w:type="dxa"/>
            <w:gridSpan w:val="2"/>
            <w:vMerge/>
          </w:tcPr>
          <w:p w:rsidR="00325E73" w:rsidRDefault="00325E73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325E73" w:rsidTr="005E5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hRule="exact" w:val="560"/>
        </w:trPr>
        <w:tc>
          <w:tcPr>
            <w:tcW w:w="533" w:type="dxa"/>
            <w:vMerge/>
            <w:vAlign w:val="center"/>
          </w:tcPr>
          <w:p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年度支出</w:t>
            </w:r>
          </w:p>
          <w:p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 w:rsidR="00325E73" w:rsidRDefault="003D3CE5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6116.75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项目支出</w:t>
            </w:r>
          </w:p>
        </w:tc>
        <w:tc>
          <w:tcPr>
            <w:tcW w:w="993" w:type="dxa"/>
            <w:vMerge w:val="restart"/>
            <w:vAlign w:val="center"/>
          </w:tcPr>
          <w:p w:rsidR="00325E73" w:rsidRDefault="003D3CE5" w:rsidP="008D6C47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1418.17</w:t>
            </w:r>
          </w:p>
        </w:tc>
        <w:tc>
          <w:tcPr>
            <w:tcW w:w="494" w:type="dxa"/>
            <w:vMerge w:val="restart"/>
            <w:vAlign w:val="center"/>
          </w:tcPr>
          <w:p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1016" w:type="dxa"/>
            <w:gridSpan w:val="2"/>
            <w:vMerge w:val="restart"/>
            <w:vAlign w:val="center"/>
          </w:tcPr>
          <w:p w:rsidR="00325E73" w:rsidRDefault="003D3CE5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inherit" w:hAnsi="inherit" w:hint="eastAsia"/>
              </w:rPr>
              <w:t>7534.92</w:t>
            </w:r>
          </w:p>
        </w:tc>
      </w:tr>
      <w:tr w:rsidR="00325E73" w:rsidTr="005E5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hRule="exact" w:val="708"/>
        </w:trPr>
        <w:tc>
          <w:tcPr>
            <w:tcW w:w="533" w:type="dxa"/>
            <w:vMerge/>
            <w:vAlign w:val="center"/>
          </w:tcPr>
          <w:p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 w:rsidR="00325E73" w:rsidRDefault="003D3CE5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1.9</w:t>
            </w:r>
          </w:p>
        </w:tc>
        <w:tc>
          <w:tcPr>
            <w:tcW w:w="1559" w:type="dxa"/>
            <w:gridSpan w:val="3"/>
            <w:vMerge/>
          </w:tcPr>
          <w:p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993" w:type="dxa"/>
            <w:vMerge/>
          </w:tcPr>
          <w:p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94" w:type="dxa"/>
            <w:vMerge/>
            <w:vAlign w:val="center"/>
          </w:tcPr>
          <w:p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16" w:type="dxa"/>
            <w:gridSpan w:val="2"/>
            <w:vMerge/>
            <w:vAlign w:val="center"/>
          </w:tcPr>
          <w:p w:rsidR="00325E73" w:rsidRDefault="00325E73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325E73" w:rsidTr="005E5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hRule="exact" w:val="816"/>
        </w:trPr>
        <w:tc>
          <w:tcPr>
            <w:tcW w:w="533" w:type="dxa"/>
            <w:vMerge w:val="restart"/>
            <w:vAlign w:val="center"/>
          </w:tcPr>
          <w:p w:rsidR="00325E73" w:rsidRDefault="007F0244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 w:rsidR="00325E73" w:rsidRDefault="007F024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财政供养人员控制情况</w:t>
            </w:r>
          </w:p>
        </w:tc>
        <w:tc>
          <w:tcPr>
            <w:tcW w:w="7606" w:type="dxa"/>
            <w:gridSpan w:val="10"/>
            <w:vAlign w:val="center"/>
          </w:tcPr>
          <w:p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是否存在超编超配人员：是□否</w:t>
            </w:r>
            <w:r w:rsidR="007B7C81" w:rsidRPr="00F828B6">
              <w:rPr>
                <w:rFonts w:ascii="楷体" w:eastAsia="楷体" w:hAnsi="楷体" w:cs="楷体" w:hint="eastAsia"/>
                <w:b/>
                <w:sz w:val="24"/>
                <w:szCs w:val="21"/>
              </w:rPr>
              <w:sym w:font="Wingdings 2" w:char="0052"/>
            </w:r>
          </w:p>
        </w:tc>
      </w:tr>
      <w:tr w:rsidR="00325E73" w:rsidTr="005E5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hRule="exact" w:val="1437"/>
        </w:trPr>
        <w:tc>
          <w:tcPr>
            <w:tcW w:w="533" w:type="dxa"/>
            <w:vMerge/>
            <w:vAlign w:val="center"/>
          </w:tcPr>
          <w:p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325E73" w:rsidRDefault="007F0244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三公经费管理情况</w:t>
            </w:r>
          </w:p>
        </w:tc>
        <w:tc>
          <w:tcPr>
            <w:tcW w:w="7606" w:type="dxa"/>
            <w:gridSpan w:val="10"/>
            <w:vAlign w:val="center"/>
          </w:tcPr>
          <w:p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是否制定“三公”经费管理办法：是</w:t>
            </w:r>
            <w:r w:rsidR="007B7C81" w:rsidRPr="00F828B6">
              <w:rPr>
                <w:rFonts w:ascii="楷体" w:eastAsia="楷体" w:hAnsi="楷体" w:cs="楷体" w:hint="eastAsia"/>
                <w:b/>
                <w:sz w:val="24"/>
                <w:szCs w:val="32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招待费用是否明确招待标准和招待人数：是</w:t>
            </w:r>
            <w:r w:rsidR="00C47680" w:rsidRPr="00C47680">
              <w:rPr>
                <w:rFonts w:ascii="楷体" w:eastAsia="楷体" w:hAnsi="楷体" w:cs="楷体" w:hint="eastAsia"/>
                <w:b/>
                <w:sz w:val="24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325E73" w:rsidRDefault="007F024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公务用车购置运行费是否比上年度下降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 w:rsidRPr="00C47680">
              <w:rPr>
                <w:rFonts w:ascii="楷体" w:eastAsia="楷体" w:hAnsi="楷体" w:cs="楷体" w:hint="eastAsia"/>
                <w:b/>
                <w:sz w:val="24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325E73" w:rsidRDefault="007F024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三公经费是否比年度下降：是</w:t>
            </w:r>
            <w:r w:rsidR="007B7C81" w:rsidRPr="00C47680">
              <w:rPr>
                <w:rFonts w:ascii="楷体" w:eastAsia="楷体" w:hAnsi="楷体" w:cs="楷体" w:hint="eastAsia"/>
                <w:b/>
                <w:sz w:val="24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325E73" w:rsidTr="005E5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hRule="exact" w:val="1125"/>
        </w:trPr>
        <w:tc>
          <w:tcPr>
            <w:tcW w:w="533" w:type="dxa"/>
            <w:vMerge/>
            <w:vAlign w:val="center"/>
          </w:tcPr>
          <w:p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325E73" w:rsidRDefault="007F0244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非税收入完成情况</w:t>
            </w:r>
          </w:p>
        </w:tc>
        <w:tc>
          <w:tcPr>
            <w:tcW w:w="7606" w:type="dxa"/>
            <w:gridSpan w:val="10"/>
            <w:vAlign w:val="center"/>
          </w:tcPr>
          <w:p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年度非税收入是否完成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 w:rsidRPr="00C47680">
              <w:rPr>
                <w:rFonts w:ascii="楷体" w:eastAsia="楷体" w:hAnsi="楷体" w:cs="楷体" w:hint="eastAsia"/>
                <w:b/>
                <w:sz w:val="24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是否实行收支两条线管理：是</w:t>
            </w:r>
            <w:r w:rsidR="007B7C81" w:rsidRPr="00C47680">
              <w:rPr>
                <w:rFonts w:ascii="楷体" w:eastAsia="楷体" w:hAnsi="楷体" w:cs="楷体" w:hint="eastAsia"/>
                <w:b/>
                <w:sz w:val="24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有无截留、坐支、转移等现象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有□无</w:t>
            </w:r>
            <w:r w:rsidR="007B7C81" w:rsidRPr="00C47680">
              <w:rPr>
                <w:rFonts w:ascii="楷体" w:eastAsia="楷体" w:hAnsi="楷体" w:cs="楷体" w:hint="eastAsia"/>
                <w:b/>
                <w:sz w:val="24"/>
                <w:szCs w:val="21"/>
              </w:rPr>
              <w:sym w:font="Wingdings 2" w:char="0052"/>
            </w:r>
          </w:p>
        </w:tc>
      </w:tr>
      <w:tr w:rsidR="00325E73" w:rsidTr="005E5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hRule="exact" w:val="814"/>
        </w:trPr>
        <w:tc>
          <w:tcPr>
            <w:tcW w:w="533" w:type="dxa"/>
            <w:vMerge/>
            <w:vAlign w:val="center"/>
          </w:tcPr>
          <w:p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325E73" w:rsidRDefault="007F0244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政府采购及金额</w:t>
            </w:r>
          </w:p>
        </w:tc>
        <w:tc>
          <w:tcPr>
            <w:tcW w:w="7606" w:type="dxa"/>
            <w:gridSpan w:val="10"/>
            <w:vAlign w:val="center"/>
          </w:tcPr>
          <w:p w:rsidR="00325E73" w:rsidRDefault="007F0244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年度是否制定了政府采购计划：是</w:t>
            </w:r>
            <w:r w:rsidR="007B7C81" w:rsidRPr="00C47680">
              <w:rPr>
                <w:rFonts w:ascii="楷体" w:eastAsia="楷体" w:hAnsi="楷体" w:cs="楷体" w:hint="eastAsia"/>
                <w:b/>
                <w:sz w:val="24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□否</w:t>
            </w:r>
          </w:p>
          <w:p w:rsidR="00325E73" w:rsidRDefault="007F0244" w:rsidP="009169F4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应采购金额</w:t>
            </w:r>
            <w:r w:rsidR="009169F4">
              <w:rPr>
                <w:rFonts w:ascii="楷体" w:eastAsia="楷体" w:hAnsi="楷体" w:cs="楷体" w:hint="eastAsia"/>
                <w:szCs w:val="21"/>
              </w:rPr>
              <w:t>1537.58</w:t>
            </w:r>
            <w:r>
              <w:rPr>
                <w:rFonts w:ascii="楷体" w:eastAsia="楷体" w:hAnsi="楷体" w:cs="楷体" w:hint="eastAsia"/>
                <w:szCs w:val="21"/>
              </w:rPr>
              <w:t>万元，实际采购金额</w:t>
            </w:r>
            <w:r w:rsidR="009169F4">
              <w:rPr>
                <w:rFonts w:ascii="楷体" w:eastAsia="楷体" w:hAnsi="楷体" w:cs="楷体" w:hint="eastAsia"/>
                <w:szCs w:val="21"/>
              </w:rPr>
              <w:t>1537.58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</w:tc>
      </w:tr>
      <w:tr w:rsidR="00325E73" w:rsidTr="005E5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hRule="exact" w:val="1740"/>
        </w:trPr>
        <w:tc>
          <w:tcPr>
            <w:tcW w:w="533" w:type="dxa"/>
            <w:vMerge/>
            <w:vAlign w:val="center"/>
          </w:tcPr>
          <w:p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325E73" w:rsidRDefault="007F0244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预算执行</w:t>
            </w:r>
          </w:p>
        </w:tc>
        <w:tc>
          <w:tcPr>
            <w:tcW w:w="7606" w:type="dxa"/>
            <w:gridSpan w:val="10"/>
            <w:vAlign w:val="center"/>
          </w:tcPr>
          <w:p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本年度是否追加了预算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是□否</w:t>
            </w:r>
            <w:r w:rsidR="007B7C81" w:rsidRPr="00C47680">
              <w:rPr>
                <w:rFonts w:ascii="楷体" w:eastAsia="楷体" w:hAnsi="楷体" w:cs="楷体" w:hint="eastAsia"/>
                <w:b/>
                <w:sz w:val="24"/>
                <w:szCs w:val="21"/>
              </w:rPr>
              <w:sym w:font="Wingdings 2" w:char="0052"/>
            </w:r>
            <w:r w:rsidRPr="00C47680">
              <w:rPr>
                <w:rFonts w:ascii="楷体" w:eastAsia="楷体" w:hAnsi="楷体" w:cs="楷体"/>
                <w:b/>
                <w:sz w:val="24"/>
                <w:szCs w:val="21"/>
              </w:rPr>
              <w:t>,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追加金额万元</w:t>
            </w:r>
          </w:p>
          <w:p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本年度是否有结余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是□否</w:t>
            </w:r>
            <w:r w:rsidR="007B7C81" w:rsidRPr="00C47680">
              <w:rPr>
                <w:rFonts w:ascii="楷体" w:eastAsia="楷体" w:hAnsi="楷体" w:cs="楷体" w:hint="eastAsia"/>
                <w:b/>
                <w:sz w:val="24"/>
                <w:szCs w:val="21"/>
              </w:rPr>
              <w:sym w:font="Wingdings 2" w:char="0052"/>
            </w:r>
            <w:r>
              <w:rPr>
                <w:rFonts w:ascii="楷体" w:eastAsia="楷体" w:hAnsi="楷体" w:cs="楷体"/>
                <w:szCs w:val="21"/>
              </w:rPr>
              <w:t>,</w:t>
            </w:r>
            <w:r>
              <w:rPr>
                <w:rFonts w:ascii="楷体" w:eastAsia="楷体" w:hAnsi="楷体" w:cs="楷体" w:hint="eastAsia"/>
                <w:szCs w:val="21"/>
              </w:rPr>
              <w:t>结余金额万元</w:t>
            </w:r>
          </w:p>
          <w:p w:rsidR="00325E73" w:rsidRDefault="007F024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预决算信息是否公开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 w:rsidRPr="00C47680">
              <w:rPr>
                <w:rFonts w:ascii="楷体" w:eastAsia="楷体" w:hAnsi="楷体" w:cs="楷体" w:hint="eastAsia"/>
                <w:b/>
                <w:sz w:val="24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325E73" w:rsidRDefault="007F024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公开时间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 w:rsidR="007B7C81">
              <w:rPr>
                <w:rFonts w:ascii="楷体" w:eastAsia="楷体" w:hAnsi="楷体" w:cs="楷体"/>
                <w:szCs w:val="21"/>
              </w:rPr>
              <w:t>2021</w:t>
            </w:r>
            <w:r>
              <w:rPr>
                <w:rFonts w:ascii="楷体" w:eastAsia="楷体" w:hAnsi="楷体" w:cs="楷体" w:hint="eastAsia"/>
                <w:szCs w:val="21"/>
              </w:rPr>
              <w:t>年</w:t>
            </w:r>
            <w:r w:rsidR="002D11BC">
              <w:rPr>
                <w:rFonts w:ascii="楷体" w:eastAsia="楷体" w:hAnsi="楷体" w:cs="楷体" w:hint="eastAsia"/>
                <w:szCs w:val="21"/>
              </w:rPr>
              <w:t>1</w:t>
            </w:r>
            <w:r>
              <w:rPr>
                <w:rFonts w:ascii="楷体" w:eastAsia="楷体" w:hAnsi="楷体" w:cs="楷体" w:hint="eastAsia"/>
                <w:szCs w:val="21"/>
              </w:rPr>
              <w:t>月</w:t>
            </w:r>
            <w:r w:rsidR="002D11BC">
              <w:rPr>
                <w:rFonts w:ascii="楷体" w:eastAsia="楷体" w:hAnsi="楷体" w:cs="楷体" w:hint="eastAsia"/>
                <w:szCs w:val="21"/>
              </w:rPr>
              <w:t>25</w:t>
            </w:r>
            <w:r>
              <w:rPr>
                <w:rFonts w:ascii="楷体" w:eastAsia="楷体" w:hAnsi="楷体" w:cs="楷体" w:hint="eastAsia"/>
                <w:szCs w:val="21"/>
              </w:rPr>
              <w:t>日</w:t>
            </w:r>
          </w:p>
          <w:p w:rsidR="00325E73" w:rsidRDefault="007F024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公开方式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门户网站</w:t>
            </w:r>
            <w:r w:rsidR="007B7C81" w:rsidRPr="00C47680">
              <w:rPr>
                <w:rFonts w:ascii="楷体" w:eastAsia="楷体" w:hAnsi="楷体" w:cs="楷体" w:hint="eastAsia"/>
                <w:b/>
                <w:sz w:val="24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单位内部□其它□</w:t>
            </w:r>
          </w:p>
        </w:tc>
      </w:tr>
      <w:tr w:rsidR="00325E73" w:rsidTr="005E5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hRule="exact" w:val="997"/>
        </w:trPr>
        <w:tc>
          <w:tcPr>
            <w:tcW w:w="533" w:type="dxa"/>
            <w:vMerge/>
            <w:vAlign w:val="center"/>
          </w:tcPr>
          <w:p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325E73" w:rsidRDefault="007F0244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财务管理</w:t>
            </w:r>
          </w:p>
        </w:tc>
        <w:tc>
          <w:tcPr>
            <w:tcW w:w="7606" w:type="dxa"/>
            <w:gridSpan w:val="10"/>
            <w:vAlign w:val="center"/>
          </w:tcPr>
          <w:p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是否制定财务管理、会计核算等制度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 w:rsidRPr="00C47680">
              <w:rPr>
                <w:rFonts w:ascii="楷体" w:eastAsia="楷体" w:hAnsi="楷体" w:cs="楷体" w:hint="eastAsia"/>
                <w:b/>
                <w:sz w:val="24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会计机构是否按规定设置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 w:rsidRPr="00C47680">
              <w:rPr>
                <w:rFonts w:ascii="楷体" w:eastAsia="楷体" w:hAnsi="楷体" w:cs="楷体" w:hint="eastAsia"/>
                <w:b/>
                <w:sz w:val="24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会计人员是否持证上岗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 w:rsidRPr="00C47680">
              <w:rPr>
                <w:rFonts w:ascii="楷体" w:eastAsia="楷体" w:hAnsi="楷体" w:cs="楷体" w:hint="eastAsia"/>
                <w:b/>
                <w:sz w:val="24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325E73" w:rsidTr="005E5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hRule="exact" w:val="997"/>
        </w:trPr>
        <w:tc>
          <w:tcPr>
            <w:tcW w:w="533" w:type="dxa"/>
            <w:vMerge/>
            <w:vAlign w:val="center"/>
          </w:tcPr>
          <w:p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325E73" w:rsidRDefault="007F0244">
            <w:pPr>
              <w:spacing w:line="40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资金管理</w:t>
            </w:r>
          </w:p>
        </w:tc>
        <w:tc>
          <w:tcPr>
            <w:tcW w:w="7606" w:type="dxa"/>
            <w:gridSpan w:val="10"/>
            <w:vAlign w:val="center"/>
          </w:tcPr>
          <w:p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是否制定资金管理办法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 w:rsidRPr="00C47680">
              <w:rPr>
                <w:rFonts w:ascii="楷体" w:eastAsia="楷体" w:hAnsi="楷体" w:cs="楷体" w:hint="eastAsia"/>
                <w:b/>
                <w:sz w:val="24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资金拨付有完整的审批程序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有</w:t>
            </w:r>
            <w:r w:rsidR="007B7C81" w:rsidRPr="00C47680">
              <w:rPr>
                <w:rFonts w:ascii="楷体" w:eastAsia="楷体" w:hAnsi="楷体" w:cs="楷体" w:hint="eastAsia"/>
                <w:b/>
                <w:sz w:val="24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无□</w:t>
            </w:r>
          </w:p>
          <w:p w:rsidR="00325E73" w:rsidRDefault="007F0244">
            <w:pPr>
              <w:ind w:left="3885" w:hangingChars="1850" w:hanging="38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资金使用是否存在违规使用资金、乱发津补贴奖金现象：是□否</w:t>
            </w:r>
            <w:r w:rsidR="007B7C81" w:rsidRPr="00C47680">
              <w:rPr>
                <w:rFonts w:ascii="楷体" w:eastAsia="楷体" w:hAnsi="楷体" w:cs="楷体" w:hint="eastAsia"/>
                <w:b/>
                <w:sz w:val="24"/>
                <w:szCs w:val="21"/>
              </w:rPr>
              <w:sym w:font="Wingdings 2" w:char="0052"/>
            </w:r>
          </w:p>
        </w:tc>
      </w:tr>
      <w:tr w:rsidR="00325E73" w:rsidTr="005E5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hRule="exact" w:val="1280"/>
        </w:trPr>
        <w:tc>
          <w:tcPr>
            <w:tcW w:w="533" w:type="dxa"/>
            <w:vMerge/>
            <w:vAlign w:val="center"/>
          </w:tcPr>
          <w:p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325E73" w:rsidRDefault="007F0244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</w:t>
            </w:r>
          </w:p>
        </w:tc>
        <w:tc>
          <w:tcPr>
            <w:tcW w:w="7606" w:type="dxa"/>
            <w:gridSpan w:val="10"/>
            <w:vAlign w:val="center"/>
          </w:tcPr>
          <w:p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是否制定资产管理制度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 w:rsidRPr="00C47680">
              <w:rPr>
                <w:rFonts w:ascii="楷体" w:eastAsia="楷体" w:hAnsi="楷体" w:cs="楷体" w:hint="eastAsia"/>
                <w:b/>
                <w:sz w:val="24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资产管理、保存、处置是否合理规范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 w:rsidRPr="00C47680">
              <w:rPr>
                <w:rFonts w:ascii="楷体" w:eastAsia="楷体" w:hAnsi="楷体" w:cs="楷体" w:hint="eastAsia"/>
                <w:b/>
                <w:sz w:val="24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资产是否产权清晰、两证齐全：是</w:t>
            </w:r>
            <w:r w:rsidR="007B7C81" w:rsidRPr="00C47680">
              <w:rPr>
                <w:rFonts w:ascii="楷体" w:eastAsia="楷体" w:hAnsi="楷体" w:cs="楷体" w:hint="eastAsia"/>
                <w:b/>
                <w:sz w:val="24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325E73" w:rsidRDefault="007F024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账、表、实、卡是否相符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 w:rsidRPr="00C47680">
              <w:rPr>
                <w:rFonts w:ascii="楷体" w:eastAsia="楷体" w:hAnsi="楷体" w:cs="楷体" w:hint="eastAsia"/>
                <w:b/>
                <w:sz w:val="24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325E73" w:rsidTr="005E5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hRule="exact" w:val="561"/>
        </w:trPr>
        <w:tc>
          <w:tcPr>
            <w:tcW w:w="533" w:type="dxa"/>
            <w:vMerge/>
            <w:vAlign w:val="center"/>
          </w:tcPr>
          <w:p w:rsidR="00325E73" w:rsidRDefault="00325E73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325E73" w:rsidRDefault="007F0244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职责履行</w:t>
            </w:r>
          </w:p>
        </w:tc>
        <w:tc>
          <w:tcPr>
            <w:tcW w:w="7606" w:type="dxa"/>
            <w:gridSpan w:val="10"/>
          </w:tcPr>
          <w:p w:rsidR="00325E73" w:rsidRDefault="007F0244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重点工作是否全部完成且质量达标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</w:t>
            </w:r>
            <w:r w:rsidR="007B7C81" w:rsidRPr="00C47680">
              <w:rPr>
                <w:rFonts w:ascii="楷体" w:eastAsia="楷体" w:hAnsi="楷体" w:cs="楷体" w:hint="eastAsia"/>
                <w:b/>
                <w:sz w:val="24"/>
                <w:szCs w:val="21"/>
              </w:rPr>
              <w:sym w:font="Wingdings 2" w:char="0052"/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325E73" w:rsidRDefault="00325E73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325E73" w:rsidTr="005E5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1541"/>
        </w:trPr>
        <w:tc>
          <w:tcPr>
            <w:tcW w:w="533" w:type="dxa"/>
            <w:vAlign w:val="center"/>
          </w:tcPr>
          <w:p w:rsidR="00325E73" w:rsidRDefault="007F024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</w:t>
            </w:r>
          </w:p>
          <w:p w:rsidR="00325E73" w:rsidRDefault="007F024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主要绩效</w:t>
            </w:r>
          </w:p>
        </w:tc>
        <w:tc>
          <w:tcPr>
            <w:tcW w:w="8774" w:type="dxa"/>
            <w:gridSpan w:val="11"/>
            <w:vAlign w:val="center"/>
          </w:tcPr>
          <w:p w:rsidR="00325E73" w:rsidRDefault="002D3BC0" w:rsidP="002D3BC0">
            <w:pPr>
              <w:ind w:firstLineChars="50" w:firstLine="120"/>
              <w:rPr>
                <w:rFonts w:ascii="楷体" w:eastAsia="楷体" w:hAnsi="楷体" w:cs="楷体"/>
                <w:szCs w:val="21"/>
              </w:rPr>
            </w:pPr>
            <w:r w:rsidRPr="002D3BC0">
              <w:rPr>
                <w:rFonts w:ascii="楷体" w:eastAsia="楷体" w:hAnsi="楷体" w:cs="楷体" w:hint="eastAsia"/>
                <w:sz w:val="24"/>
                <w:szCs w:val="21"/>
              </w:rPr>
              <w:t>圆满完成以下任务：1、为教育教学提供管理保障。2、促进高中、初中育教学发展。</w:t>
            </w:r>
            <w:r>
              <w:rPr>
                <w:rFonts w:ascii="楷体" w:eastAsia="楷体" w:hAnsi="楷体" w:cs="楷体" w:hint="eastAsia"/>
                <w:sz w:val="24"/>
                <w:szCs w:val="21"/>
              </w:rPr>
              <w:t>3、</w:t>
            </w:r>
            <w:r w:rsidRPr="002D3BC0">
              <w:rPr>
                <w:rFonts w:ascii="楷体" w:eastAsia="楷体" w:hAnsi="楷体" w:cs="楷体" w:hint="eastAsia"/>
                <w:sz w:val="24"/>
                <w:szCs w:val="21"/>
              </w:rPr>
              <w:t>严格落实省、</w:t>
            </w:r>
            <w:r>
              <w:rPr>
                <w:rFonts w:ascii="楷体" w:eastAsia="楷体" w:hAnsi="楷体" w:cs="楷体" w:hint="eastAsia"/>
                <w:sz w:val="24"/>
                <w:szCs w:val="21"/>
              </w:rPr>
              <w:t>市</w:t>
            </w:r>
            <w:r w:rsidRPr="002D3BC0">
              <w:rPr>
                <w:rFonts w:ascii="楷体" w:eastAsia="楷体" w:hAnsi="楷体" w:cs="楷体" w:hint="eastAsia"/>
                <w:sz w:val="24"/>
                <w:szCs w:val="21"/>
              </w:rPr>
              <w:t>、县关于党政机关厉行节约的有关要求，有效保障机关运转，坚决制止铺张浪费。切实规范公务消费行为，努力减少行政成本，压减一般性支出，保障重点支出，不断优化支出结构。</w:t>
            </w:r>
          </w:p>
        </w:tc>
      </w:tr>
      <w:tr w:rsidR="00325E73" w:rsidTr="005E5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1697"/>
        </w:trPr>
        <w:tc>
          <w:tcPr>
            <w:tcW w:w="533" w:type="dxa"/>
            <w:vAlign w:val="center"/>
          </w:tcPr>
          <w:p w:rsidR="00325E73" w:rsidRDefault="007F024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自评结论</w:t>
            </w:r>
          </w:p>
        </w:tc>
        <w:tc>
          <w:tcPr>
            <w:tcW w:w="8774" w:type="dxa"/>
            <w:gridSpan w:val="11"/>
            <w:vAlign w:val="center"/>
          </w:tcPr>
          <w:p w:rsidR="00325E73" w:rsidRDefault="00C27D35">
            <w:pPr>
              <w:jc w:val="center"/>
              <w:rPr>
                <w:rFonts w:ascii="楷体" w:eastAsia="楷体" w:hAnsi="楷体" w:cs="楷体"/>
                <w:szCs w:val="21"/>
              </w:rPr>
            </w:pPr>
            <w:r w:rsidRPr="00F828B6">
              <w:rPr>
                <w:rFonts w:ascii="楷体" w:eastAsia="楷体" w:hAnsi="楷体" w:cs="楷体" w:hint="eastAsia"/>
                <w:sz w:val="32"/>
                <w:szCs w:val="21"/>
              </w:rPr>
              <w:t>优</w:t>
            </w:r>
          </w:p>
        </w:tc>
      </w:tr>
      <w:tr w:rsidR="00325E73" w:rsidTr="005E5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1534"/>
        </w:trPr>
        <w:tc>
          <w:tcPr>
            <w:tcW w:w="533" w:type="dxa"/>
            <w:vAlign w:val="center"/>
          </w:tcPr>
          <w:p w:rsidR="00325E73" w:rsidRDefault="007F024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问题与建议</w:t>
            </w:r>
          </w:p>
        </w:tc>
        <w:tc>
          <w:tcPr>
            <w:tcW w:w="8774" w:type="dxa"/>
            <w:gridSpan w:val="11"/>
            <w:vAlign w:val="center"/>
          </w:tcPr>
          <w:p w:rsidR="006E3DE9" w:rsidRPr="00483344" w:rsidRDefault="006E3DE9" w:rsidP="002D3BC0">
            <w:pPr>
              <w:jc w:val="left"/>
              <w:rPr>
                <w:rFonts w:ascii="楷体" w:eastAsia="楷体" w:hAnsi="楷体" w:cs="楷体"/>
                <w:sz w:val="24"/>
                <w:szCs w:val="21"/>
              </w:rPr>
            </w:pPr>
            <w:r w:rsidRPr="00483344">
              <w:rPr>
                <w:rFonts w:ascii="楷体" w:eastAsia="楷体" w:hAnsi="楷体" w:cs="楷体" w:hint="eastAsia"/>
                <w:sz w:val="24"/>
                <w:szCs w:val="21"/>
              </w:rPr>
              <w:t>1、进一步完善财务管理制度,合理规范使用经费。</w:t>
            </w:r>
          </w:p>
          <w:p w:rsidR="00325E73" w:rsidRPr="00D71689" w:rsidRDefault="002D3BC0" w:rsidP="002D3BC0">
            <w:pPr>
              <w:jc w:val="left"/>
              <w:rPr>
                <w:rFonts w:ascii="楷体" w:eastAsia="楷体" w:hAnsi="楷体" w:cs="楷体"/>
                <w:szCs w:val="21"/>
              </w:rPr>
            </w:pPr>
            <w:r w:rsidRPr="00483344">
              <w:rPr>
                <w:rFonts w:ascii="楷体" w:eastAsia="楷体" w:hAnsi="楷体" w:cs="楷体" w:hint="eastAsia"/>
                <w:sz w:val="24"/>
                <w:szCs w:val="21"/>
              </w:rPr>
              <w:t>2、</w:t>
            </w:r>
            <w:r w:rsidR="006E3DE9" w:rsidRPr="00483344">
              <w:rPr>
                <w:rFonts w:ascii="楷体" w:eastAsia="楷体" w:hAnsi="楷体" w:cs="楷体" w:hint="eastAsia"/>
                <w:sz w:val="24"/>
                <w:szCs w:val="21"/>
              </w:rPr>
              <w:t>完善资产管理制度，加强提高资产的使用率;</w:t>
            </w:r>
          </w:p>
        </w:tc>
      </w:tr>
      <w:tr w:rsidR="00325E73" w:rsidTr="005E5A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trHeight w:val="1974"/>
        </w:trPr>
        <w:tc>
          <w:tcPr>
            <w:tcW w:w="533" w:type="dxa"/>
          </w:tcPr>
          <w:p w:rsidR="00325E73" w:rsidRDefault="007F024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主管部门意见</w:t>
            </w:r>
          </w:p>
        </w:tc>
        <w:tc>
          <w:tcPr>
            <w:tcW w:w="8774" w:type="dxa"/>
            <w:gridSpan w:val="11"/>
          </w:tcPr>
          <w:p w:rsidR="00325E73" w:rsidRDefault="00325E73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325E73" w:rsidRDefault="00325E73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325E73" w:rsidRDefault="00325E73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325E73" w:rsidRDefault="00325E73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325E73" w:rsidRDefault="007F0244" w:rsidP="00F828B6">
            <w:pPr>
              <w:ind w:firstLineChars="1600" w:firstLine="3840"/>
              <w:rPr>
                <w:rFonts w:ascii="楷体" w:eastAsia="楷体" w:hAnsi="楷体" w:cs="楷体"/>
                <w:szCs w:val="21"/>
              </w:rPr>
            </w:pPr>
            <w:r w:rsidRPr="00F828B6">
              <w:rPr>
                <w:rFonts w:ascii="楷体" w:eastAsia="楷体" w:hAnsi="楷体" w:cs="楷体" w:hint="eastAsia"/>
                <w:sz w:val="24"/>
                <w:szCs w:val="21"/>
              </w:rPr>
              <w:t>主管部门（盖章）：</w:t>
            </w:r>
          </w:p>
        </w:tc>
      </w:tr>
    </w:tbl>
    <w:p w:rsidR="00325E73" w:rsidRDefault="00325E73">
      <w:pPr>
        <w:rPr>
          <w:rFonts w:ascii="宋体"/>
          <w:szCs w:val="21"/>
        </w:rPr>
      </w:pPr>
    </w:p>
    <w:p w:rsidR="00325E73" w:rsidRPr="00F828B6" w:rsidRDefault="007F0244" w:rsidP="00483344">
      <w:pPr>
        <w:ind w:firstLineChars="200" w:firstLine="480"/>
        <w:rPr>
          <w:rFonts w:ascii="宋体" w:hAnsi="宋体"/>
          <w:szCs w:val="21"/>
        </w:rPr>
      </w:pPr>
      <w:r w:rsidRPr="00483344">
        <w:rPr>
          <w:rFonts w:ascii="楷体" w:eastAsia="楷体" w:hAnsi="楷体" w:cs="楷体" w:hint="eastAsia"/>
          <w:sz w:val="24"/>
          <w:szCs w:val="21"/>
        </w:rPr>
        <w:t>填报人：</w:t>
      </w:r>
      <w:r w:rsidR="00F828B6" w:rsidRPr="00483344">
        <w:rPr>
          <w:rFonts w:ascii="楷体" w:eastAsia="楷体" w:hAnsi="楷体" w:cs="楷体" w:hint="eastAsia"/>
          <w:sz w:val="24"/>
          <w:szCs w:val="21"/>
        </w:rPr>
        <w:t xml:space="preserve">罗显发     </w:t>
      </w:r>
      <w:r w:rsidRPr="00483344">
        <w:rPr>
          <w:rFonts w:ascii="楷体" w:eastAsia="楷体" w:hAnsi="楷体" w:cs="楷体" w:hint="eastAsia"/>
          <w:sz w:val="24"/>
          <w:szCs w:val="21"/>
        </w:rPr>
        <w:t>联系电话：</w:t>
      </w:r>
      <w:r w:rsidR="00F828B6" w:rsidRPr="00483344">
        <w:rPr>
          <w:rFonts w:ascii="楷体" w:eastAsia="楷体" w:hAnsi="楷体" w:cs="楷体" w:hint="eastAsia"/>
          <w:sz w:val="24"/>
          <w:szCs w:val="21"/>
        </w:rPr>
        <w:t>13873921688</w:t>
      </w:r>
      <w:r w:rsidR="00F828B6"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>时间：</w:t>
      </w:r>
      <w:r w:rsidR="00C27D35">
        <w:rPr>
          <w:rFonts w:ascii="宋体" w:hAnsi="宋体"/>
          <w:szCs w:val="21"/>
        </w:rPr>
        <w:t>202</w:t>
      </w:r>
      <w:r w:rsidR="006E3DE9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年</w:t>
      </w:r>
      <w:r w:rsidR="00C27D35"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月</w:t>
      </w:r>
      <w:r w:rsidR="00F828B6">
        <w:rPr>
          <w:rFonts w:ascii="宋体" w:hAnsi="宋体"/>
          <w:szCs w:val="21"/>
        </w:rPr>
        <w:t>2</w:t>
      </w:r>
      <w:r w:rsidR="006E3DE9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日</w:t>
      </w:r>
    </w:p>
    <w:p w:rsidR="00325E73" w:rsidRDefault="007F0244">
      <w:pPr>
        <w:spacing w:line="560" w:lineRule="exact"/>
        <w:rPr>
          <w:rFonts w:eastAsia="黑体"/>
          <w:kern w:val="0"/>
        </w:rPr>
      </w:pPr>
      <w:r>
        <w:rPr>
          <w:rFonts w:eastAsia="黑体" w:hint="eastAsia"/>
          <w:kern w:val="0"/>
        </w:rPr>
        <w:t>注：自评结论填“优、良、中、差”。</w:t>
      </w:r>
    </w:p>
    <w:p w:rsidR="00875C52" w:rsidRDefault="00875C52">
      <w:pPr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/>
          <w:kern w:val="0"/>
          <w:sz w:val="32"/>
          <w:szCs w:val="32"/>
        </w:rPr>
        <w:br w:type="page"/>
      </w:r>
    </w:p>
    <w:p w:rsidR="009741BC" w:rsidRPr="00483344" w:rsidRDefault="009741BC" w:rsidP="009741BC">
      <w:pPr>
        <w:pStyle w:val="a7"/>
        <w:widowControl/>
        <w:spacing w:before="0" w:beforeAutospacing="0" w:after="0" w:afterAutospacing="0" w:line="240" w:lineRule="atLeast"/>
        <w:ind w:firstLine="420"/>
        <w:jc w:val="center"/>
        <w:rPr>
          <w:rFonts w:ascii="方正小标宋简体" w:eastAsia="方正小标宋简体" w:hAnsi="Times New Roman" w:cs="Times New Roman"/>
          <w:b/>
          <w:bCs/>
          <w:sz w:val="36"/>
          <w:szCs w:val="36"/>
        </w:rPr>
      </w:pPr>
      <w:r w:rsidRPr="00483344">
        <w:rPr>
          <w:rFonts w:ascii="方正小标宋简体" w:eastAsia="方正小标宋简体" w:hAnsi="Times New Roman" w:cs="Times New Roman" w:hint="eastAsia"/>
          <w:b/>
          <w:bCs/>
          <w:sz w:val="36"/>
          <w:szCs w:val="36"/>
        </w:rPr>
        <w:lastRenderedPageBreak/>
        <w:t>隆回县第九中学</w:t>
      </w:r>
    </w:p>
    <w:p w:rsidR="000F4366" w:rsidRPr="00483344" w:rsidRDefault="000F4366" w:rsidP="000F4366">
      <w:pPr>
        <w:spacing w:line="220" w:lineRule="atLeast"/>
        <w:jc w:val="center"/>
        <w:rPr>
          <w:rFonts w:ascii="方正小标宋简体" w:eastAsia="方正小标宋简体"/>
          <w:b/>
          <w:bCs/>
          <w:kern w:val="0"/>
          <w:sz w:val="36"/>
          <w:szCs w:val="36"/>
        </w:rPr>
      </w:pPr>
      <w:r w:rsidRPr="00483344">
        <w:rPr>
          <w:rFonts w:ascii="方正小标宋简体" w:eastAsia="方正小标宋简体" w:hint="eastAsia"/>
          <w:b/>
          <w:bCs/>
          <w:kern w:val="0"/>
          <w:sz w:val="36"/>
          <w:szCs w:val="36"/>
        </w:rPr>
        <w:t>20</w:t>
      </w:r>
      <w:r w:rsidRPr="00483344">
        <w:rPr>
          <w:rFonts w:ascii="方正小标宋简体" w:eastAsia="方正小标宋简体"/>
          <w:b/>
          <w:bCs/>
          <w:kern w:val="0"/>
          <w:sz w:val="36"/>
          <w:szCs w:val="36"/>
        </w:rPr>
        <w:t>2</w:t>
      </w:r>
      <w:r w:rsidR="006E3DE9" w:rsidRPr="00483344">
        <w:rPr>
          <w:rFonts w:ascii="方正小标宋简体" w:eastAsia="方正小标宋简体" w:hint="eastAsia"/>
          <w:b/>
          <w:bCs/>
          <w:kern w:val="0"/>
          <w:sz w:val="36"/>
          <w:szCs w:val="36"/>
        </w:rPr>
        <w:t>1</w:t>
      </w:r>
      <w:r w:rsidRPr="00483344">
        <w:rPr>
          <w:rFonts w:ascii="方正小标宋简体" w:eastAsia="方正小标宋简体" w:hint="eastAsia"/>
          <w:b/>
          <w:bCs/>
          <w:kern w:val="0"/>
          <w:sz w:val="36"/>
          <w:szCs w:val="36"/>
        </w:rPr>
        <w:t>年度部门整体绩效自评报告</w:t>
      </w:r>
    </w:p>
    <w:p w:rsidR="000F4366" w:rsidRDefault="000F4366" w:rsidP="000F4366">
      <w:pPr>
        <w:spacing w:line="220" w:lineRule="atLeast"/>
        <w:jc w:val="center"/>
        <w:rPr>
          <w:rFonts w:ascii="仿宋_GB2312" w:eastAsia="仿宋_GB2312" w:hAnsi="宋体" w:cs="仿宋_GB2312"/>
          <w:b/>
          <w:bCs/>
          <w:sz w:val="44"/>
          <w:szCs w:val="44"/>
        </w:rPr>
      </w:pPr>
    </w:p>
    <w:p w:rsidR="000F4366" w:rsidRPr="001E150E" w:rsidRDefault="000F4366" w:rsidP="000F4366">
      <w:pPr>
        <w:spacing w:line="600" w:lineRule="exact"/>
        <w:ind w:firstLineChars="200" w:firstLine="56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根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据县财政局《</w:t>
      </w:r>
      <w:r w:rsidRPr="000F4366">
        <w:rPr>
          <w:rFonts w:ascii="楷体_GB2312" w:eastAsia="楷体_GB2312" w:hAnsi="仿宋_GB2312" w:cs="仿宋_GB2312" w:hint="eastAsia"/>
          <w:sz w:val="30"/>
          <w:szCs w:val="30"/>
        </w:rPr>
        <w:t>关于开展202</w:t>
      </w:r>
      <w:r w:rsidR="006E3DE9">
        <w:rPr>
          <w:rFonts w:ascii="楷体_GB2312" w:eastAsia="楷体_GB2312" w:hAnsi="仿宋_GB2312" w:cs="仿宋_GB2312" w:hint="eastAsia"/>
          <w:sz w:val="30"/>
          <w:szCs w:val="30"/>
        </w:rPr>
        <w:t>1</w:t>
      </w:r>
      <w:r w:rsidRPr="000F4366">
        <w:rPr>
          <w:rFonts w:ascii="楷体_GB2312" w:eastAsia="楷体_GB2312" w:hAnsi="仿宋_GB2312" w:cs="仿宋_GB2312" w:hint="eastAsia"/>
          <w:sz w:val="30"/>
          <w:szCs w:val="30"/>
        </w:rPr>
        <w:t>年部门整体支出和县级财政资金支出绩效评价工作的通知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》</w:t>
      </w:r>
      <w:r w:rsidRPr="000F4366">
        <w:rPr>
          <w:rFonts w:ascii="楷体_GB2312" w:eastAsia="楷体_GB2312" w:hAnsi="仿宋_GB2312" w:cs="仿宋_GB2312" w:hint="eastAsia"/>
          <w:sz w:val="30"/>
          <w:szCs w:val="30"/>
        </w:rPr>
        <w:t>（隆财绩〔202</w:t>
      </w:r>
      <w:r w:rsidR="006E3DE9">
        <w:rPr>
          <w:rFonts w:ascii="楷体_GB2312" w:eastAsia="楷体_GB2312" w:hAnsi="仿宋_GB2312" w:cs="仿宋_GB2312" w:hint="eastAsia"/>
          <w:sz w:val="30"/>
          <w:szCs w:val="30"/>
        </w:rPr>
        <w:t>2</w:t>
      </w:r>
      <w:r w:rsidRPr="000F4366">
        <w:rPr>
          <w:rFonts w:ascii="楷体_GB2312" w:eastAsia="楷体_GB2312" w:hAnsi="仿宋_GB2312" w:cs="仿宋_GB2312" w:hint="eastAsia"/>
          <w:sz w:val="30"/>
          <w:szCs w:val="30"/>
        </w:rPr>
        <w:t>〕</w:t>
      </w:r>
      <w:r w:rsidR="006E3DE9">
        <w:rPr>
          <w:rFonts w:ascii="楷体_GB2312" w:eastAsia="楷体_GB2312" w:hAnsi="仿宋_GB2312" w:cs="仿宋_GB2312" w:hint="eastAsia"/>
          <w:sz w:val="30"/>
          <w:szCs w:val="30"/>
        </w:rPr>
        <w:t>2</w:t>
      </w:r>
      <w:r w:rsidRPr="000F4366">
        <w:rPr>
          <w:rFonts w:ascii="楷体_GB2312" w:eastAsia="楷体_GB2312" w:hAnsi="仿宋_GB2312" w:cs="仿宋_GB2312" w:hint="eastAsia"/>
          <w:sz w:val="30"/>
          <w:szCs w:val="30"/>
        </w:rPr>
        <w:t>号）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文件精神。结合我校实际，通过认真总结和反思。现将我单位的整体绩效自评阐述好下：</w:t>
      </w:r>
    </w:p>
    <w:p w:rsidR="006F2C06" w:rsidRDefault="006F2C06" w:rsidP="006F2C06">
      <w:pPr>
        <w:spacing w:line="60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一、部门概况</w:t>
      </w:r>
    </w:p>
    <w:p w:rsidR="006E3DE9" w:rsidRDefault="006E3DE9" w:rsidP="006E3DE9">
      <w:pPr>
        <w:spacing w:line="600" w:lineRule="exact"/>
        <w:ind w:firstLineChars="150" w:firstLine="482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（一）部门基本情况</w:t>
      </w:r>
    </w:p>
    <w:p w:rsidR="000F4366" w:rsidRPr="001E150E" w:rsidRDefault="009741BC" w:rsidP="009741BC">
      <w:pPr>
        <w:spacing w:line="600" w:lineRule="exact"/>
        <w:ind w:firstLineChars="200" w:firstLine="560"/>
        <w:rPr>
          <w:rFonts w:ascii="楷体_GB2312" w:eastAsia="楷体_GB2312" w:hAnsi="仿宋_GB2312" w:cs="仿宋_GB2312"/>
          <w:sz w:val="30"/>
          <w:szCs w:val="30"/>
        </w:rPr>
      </w:pPr>
      <w:r w:rsidRPr="00654426">
        <w:rPr>
          <w:rFonts w:ascii="楷体" w:eastAsia="楷体" w:hAnsi="楷体" w:hint="eastAsia"/>
          <w:sz w:val="28"/>
          <w:szCs w:val="28"/>
        </w:rPr>
        <w:t>隆回九中</w:t>
      </w:r>
      <w:r w:rsidR="000F4366">
        <w:rPr>
          <w:rFonts w:ascii="楷体_GB2312" w:eastAsia="楷体_GB2312" w:hAnsi="仿宋_GB2312" w:cs="仿宋_GB2312" w:hint="eastAsia"/>
          <w:sz w:val="30"/>
          <w:szCs w:val="30"/>
        </w:rPr>
        <w:t xml:space="preserve">单位编制人数为 </w:t>
      </w:r>
      <w:r>
        <w:rPr>
          <w:rFonts w:ascii="楷体_GB2312" w:eastAsia="楷体_GB2312" w:hAnsi="仿宋_GB2312" w:cs="仿宋_GB2312" w:hint="eastAsia"/>
          <w:sz w:val="30"/>
          <w:szCs w:val="30"/>
        </w:rPr>
        <w:t>440</w:t>
      </w:r>
      <w:r w:rsidR="000F4366">
        <w:rPr>
          <w:rFonts w:ascii="楷体_GB2312" w:eastAsia="楷体_GB2312" w:hAnsi="仿宋_GB2312" w:cs="仿宋_GB2312" w:hint="eastAsia"/>
          <w:sz w:val="30"/>
          <w:szCs w:val="30"/>
        </w:rPr>
        <w:t xml:space="preserve"> 人，年末实际</w:t>
      </w:r>
      <w:r w:rsidR="00C634FD">
        <w:rPr>
          <w:rFonts w:ascii="楷体_GB2312" w:eastAsia="楷体_GB2312" w:hAnsi="仿宋_GB2312" w:cs="仿宋_GB2312" w:hint="eastAsia"/>
          <w:sz w:val="30"/>
          <w:szCs w:val="30"/>
        </w:rPr>
        <w:t>教职工</w:t>
      </w:r>
      <w:r w:rsidR="000F4366">
        <w:rPr>
          <w:rFonts w:ascii="楷体_GB2312" w:eastAsia="楷体_GB2312" w:hAnsi="仿宋_GB2312" w:cs="仿宋_GB2312" w:hint="eastAsia"/>
          <w:sz w:val="30"/>
          <w:szCs w:val="30"/>
        </w:rPr>
        <w:t>人数</w:t>
      </w:r>
      <w:r>
        <w:rPr>
          <w:rFonts w:ascii="楷体_GB2312" w:eastAsia="楷体_GB2312" w:hAnsi="仿宋_GB2312" w:cs="仿宋_GB2312" w:hint="eastAsia"/>
          <w:sz w:val="30"/>
          <w:szCs w:val="30"/>
        </w:rPr>
        <w:t>3</w:t>
      </w:r>
      <w:r w:rsidR="006E3DE9">
        <w:rPr>
          <w:rFonts w:ascii="楷体_GB2312" w:eastAsia="楷体_GB2312" w:hAnsi="仿宋_GB2312" w:cs="仿宋_GB2312" w:hint="eastAsia"/>
          <w:sz w:val="30"/>
          <w:szCs w:val="30"/>
        </w:rPr>
        <w:t>4</w:t>
      </w:r>
      <w:r>
        <w:rPr>
          <w:rFonts w:ascii="楷体_GB2312" w:eastAsia="楷体_GB2312" w:hAnsi="仿宋_GB2312" w:cs="仿宋_GB2312" w:hint="eastAsia"/>
          <w:sz w:val="30"/>
          <w:szCs w:val="30"/>
        </w:rPr>
        <w:t>5</w:t>
      </w:r>
      <w:r w:rsidR="000F4366">
        <w:rPr>
          <w:rFonts w:ascii="楷体_GB2312" w:eastAsia="楷体_GB2312" w:hAnsi="仿宋_GB2312" w:cs="仿宋_GB2312" w:hint="eastAsia"/>
          <w:sz w:val="30"/>
          <w:szCs w:val="30"/>
        </w:rPr>
        <w:t>人，</w:t>
      </w:r>
      <w:r w:rsidRPr="00654426">
        <w:rPr>
          <w:rFonts w:ascii="楷体" w:eastAsia="楷体" w:hAnsi="楷体" w:hint="eastAsia"/>
          <w:sz w:val="28"/>
          <w:szCs w:val="28"/>
        </w:rPr>
        <w:t>退休</w:t>
      </w:r>
      <w:r w:rsidR="006E3DE9">
        <w:rPr>
          <w:rFonts w:ascii="楷体" w:eastAsia="楷体" w:hAnsi="楷体" w:hint="eastAsia"/>
          <w:sz w:val="28"/>
          <w:szCs w:val="28"/>
        </w:rPr>
        <w:t>58</w:t>
      </w:r>
      <w:r w:rsidRPr="00654426">
        <w:rPr>
          <w:rFonts w:ascii="楷体" w:eastAsia="楷体" w:hAnsi="楷体" w:hint="eastAsia"/>
          <w:sz w:val="28"/>
          <w:szCs w:val="28"/>
        </w:rPr>
        <w:t>人</w:t>
      </w:r>
      <w:r>
        <w:rPr>
          <w:rFonts w:ascii="楷体" w:eastAsia="楷体" w:hAnsi="楷体" w:hint="eastAsia"/>
          <w:sz w:val="28"/>
          <w:szCs w:val="28"/>
        </w:rPr>
        <w:t>,</w:t>
      </w:r>
      <w:r w:rsidRPr="009741BC">
        <w:rPr>
          <w:rFonts w:ascii="楷体_GB2312" w:eastAsia="楷体_GB2312" w:hAnsi="仿宋_GB2312" w:cs="仿宋_GB2312" w:hint="eastAsia"/>
          <w:sz w:val="30"/>
          <w:szCs w:val="30"/>
        </w:rPr>
        <w:t xml:space="preserve"> </w:t>
      </w:r>
      <w:r>
        <w:rPr>
          <w:rFonts w:ascii="楷体_GB2312" w:eastAsia="楷体_GB2312" w:hAnsi="仿宋_GB2312" w:cs="仿宋_GB2312" w:hint="eastAsia"/>
          <w:sz w:val="30"/>
          <w:szCs w:val="30"/>
        </w:rPr>
        <w:t>年末实有遗属补助人数</w:t>
      </w:r>
      <w:r w:rsidR="006E3DE9">
        <w:rPr>
          <w:rFonts w:ascii="楷体_GB2312" w:eastAsia="楷体_GB2312" w:hAnsi="仿宋_GB2312" w:cs="仿宋_GB2312" w:hint="eastAsia"/>
          <w:sz w:val="30"/>
          <w:szCs w:val="30"/>
        </w:rPr>
        <w:t>14</w:t>
      </w:r>
      <w:r>
        <w:rPr>
          <w:rFonts w:ascii="楷体_GB2312" w:eastAsia="楷体_GB2312" w:hAnsi="仿宋_GB2312" w:cs="仿宋_GB2312" w:hint="eastAsia"/>
          <w:sz w:val="30"/>
          <w:szCs w:val="30"/>
        </w:rPr>
        <w:t>人,</w:t>
      </w:r>
      <w:r w:rsidR="000F4366">
        <w:rPr>
          <w:rFonts w:ascii="楷体_GB2312" w:eastAsia="楷体_GB2312" w:hAnsi="仿宋_GB2312" w:cs="仿宋_GB2312" w:hint="eastAsia"/>
          <w:sz w:val="30"/>
          <w:szCs w:val="30"/>
        </w:rPr>
        <w:t>年末</w:t>
      </w:r>
      <w:r w:rsidR="00C634FD">
        <w:rPr>
          <w:rFonts w:ascii="楷体_GB2312" w:eastAsia="楷体_GB2312" w:hAnsi="仿宋_GB2312" w:cs="仿宋_GB2312" w:hint="eastAsia"/>
          <w:sz w:val="30"/>
          <w:szCs w:val="30"/>
        </w:rPr>
        <w:t>高中</w:t>
      </w:r>
      <w:r w:rsidR="000F4366">
        <w:rPr>
          <w:rFonts w:ascii="楷体_GB2312" w:eastAsia="楷体_GB2312" w:hAnsi="仿宋_GB2312" w:cs="仿宋_GB2312" w:hint="eastAsia"/>
          <w:sz w:val="30"/>
          <w:szCs w:val="30"/>
        </w:rPr>
        <w:t>学生</w:t>
      </w:r>
      <w:r w:rsidR="006E3DE9">
        <w:rPr>
          <w:rFonts w:ascii="楷体_GB2312" w:eastAsia="楷体_GB2312" w:hAnsi="仿宋_GB2312" w:cs="仿宋_GB2312" w:hint="eastAsia"/>
          <w:sz w:val="30"/>
          <w:szCs w:val="30"/>
        </w:rPr>
        <w:t>6</w:t>
      </w:r>
      <w:r w:rsidR="008162CE">
        <w:rPr>
          <w:rFonts w:ascii="楷体_GB2312" w:eastAsia="楷体_GB2312" w:hAnsi="仿宋_GB2312" w:cs="仿宋_GB2312" w:hint="eastAsia"/>
          <w:sz w:val="30"/>
          <w:szCs w:val="30"/>
        </w:rPr>
        <w:t>998</w:t>
      </w:r>
      <w:r>
        <w:rPr>
          <w:rFonts w:ascii="楷体_GB2312" w:eastAsia="楷体_GB2312" w:hAnsi="仿宋_GB2312" w:cs="仿宋_GB2312" w:hint="eastAsia"/>
          <w:sz w:val="30"/>
          <w:szCs w:val="30"/>
        </w:rPr>
        <w:t>人</w:t>
      </w:r>
      <w:r w:rsidR="00C634FD">
        <w:rPr>
          <w:rFonts w:ascii="楷体_GB2312" w:eastAsia="楷体_GB2312" w:hAnsi="仿宋_GB2312" w:cs="仿宋_GB2312" w:hint="eastAsia"/>
          <w:sz w:val="30"/>
          <w:szCs w:val="30"/>
        </w:rPr>
        <w:t>，初中学生</w:t>
      </w:r>
      <w:r w:rsidR="006E3DE9">
        <w:rPr>
          <w:rFonts w:ascii="楷体_GB2312" w:eastAsia="楷体_GB2312" w:hAnsi="仿宋_GB2312" w:cs="仿宋_GB2312" w:hint="eastAsia"/>
          <w:sz w:val="30"/>
          <w:szCs w:val="30"/>
        </w:rPr>
        <w:t>10</w:t>
      </w:r>
      <w:r w:rsidR="008162CE">
        <w:rPr>
          <w:rFonts w:ascii="楷体_GB2312" w:eastAsia="楷体_GB2312" w:hAnsi="仿宋_GB2312" w:cs="仿宋_GB2312" w:hint="eastAsia"/>
          <w:sz w:val="30"/>
          <w:szCs w:val="30"/>
        </w:rPr>
        <w:t>90</w:t>
      </w:r>
      <w:r w:rsidR="00C634FD">
        <w:rPr>
          <w:rFonts w:ascii="楷体_GB2312" w:eastAsia="楷体_GB2312" w:hAnsi="仿宋_GB2312" w:cs="仿宋_GB2312" w:hint="eastAsia"/>
          <w:sz w:val="30"/>
          <w:szCs w:val="30"/>
        </w:rPr>
        <w:t>人</w:t>
      </w:r>
      <w:r w:rsidR="000F4366" w:rsidRPr="001E150E">
        <w:rPr>
          <w:rFonts w:ascii="楷体_GB2312" w:eastAsia="楷体_GB2312" w:hAnsi="仿宋_GB2312" w:cs="仿宋_GB2312" w:hint="eastAsia"/>
          <w:sz w:val="30"/>
          <w:szCs w:val="30"/>
        </w:rPr>
        <w:t>。</w:t>
      </w:r>
    </w:p>
    <w:p w:rsidR="006E3DE9" w:rsidRDefault="006E3DE9" w:rsidP="006E3DE9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（二）</w:t>
      </w:r>
      <w:r>
        <w:rPr>
          <w:rFonts w:eastAsia="仿宋_GB2312"/>
          <w:b/>
          <w:sz w:val="32"/>
          <w:szCs w:val="32"/>
        </w:rPr>
        <w:t>20</w:t>
      </w:r>
      <w:r>
        <w:rPr>
          <w:rFonts w:eastAsia="仿宋_GB2312" w:hint="eastAsia"/>
          <w:b/>
          <w:sz w:val="32"/>
          <w:szCs w:val="32"/>
        </w:rPr>
        <w:t>21</w:t>
      </w:r>
      <w:r>
        <w:rPr>
          <w:rFonts w:eastAsia="仿宋_GB2312" w:hint="eastAsia"/>
          <w:b/>
          <w:sz w:val="32"/>
          <w:szCs w:val="32"/>
        </w:rPr>
        <w:t>年的重点工作</w:t>
      </w:r>
    </w:p>
    <w:p w:rsidR="00B74DA7" w:rsidRDefault="000F4366" w:rsidP="00B74DA7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部门职能职责：</w:t>
      </w:r>
      <w:r w:rsidRPr="000F4366">
        <w:rPr>
          <w:rFonts w:ascii="楷体_GB2312" w:eastAsia="楷体_GB2312" w:hAnsi="仿宋_GB2312" w:cs="仿宋_GB2312" w:hint="eastAsia"/>
          <w:sz w:val="30"/>
          <w:szCs w:val="30"/>
        </w:rPr>
        <w:t>为教育教学提供管理保障。教育教学管理。提供</w:t>
      </w:r>
      <w:r w:rsidR="00FC15D2" w:rsidRPr="00654426">
        <w:rPr>
          <w:rFonts w:ascii="楷体" w:eastAsia="楷体" w:hAnsi="楷体" w:hint="eastAsia"/>
          <w:sz w:val="28"/>
          <w:szCs w:val="28"/>
        </w:rPr>
        <w:t>高中、初中教育教学</w:t>
      </w:r>
      <w:r w:rsidR="00FC15D2">
        <w:rPr>
          <w:rFonts w:ascii="楷体_GB2312" w:eastAsia="楷体_GB2312" w:hAnsi="仿宋_GB2312" w:cs="仿宋_GB2312" w:hint="eastAsia"/>
          <w:sz w:val="30"/>
          <w:szCs w:val="30"/>
        </w:rPr>
        <w:t>，</w:t>
      </w:r>
      <w:r w:rsidRPr="000F4366">
        <w:rPr>
          <w:rFonts w:ascii="楷体_GB2312" w:eastAsia="楷体_GB2312" w:hAnsi="仿宋_GB2312" w:cs="仿宋_GB2312" w:hint="eastAsia"/>
          <w:sz w:val="30"/>
          <w:szCs w:val="30"/>
        </w:rPr>
        <w:t>学历教育。</w:t>
      </w:r>
    </w:p>
    <w:p w:rsidR="00B74DA7" w:rsidRDefault="00B74DA7" w:rsidP="00B74DA7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（三）部门整体支出情况</w:t>
      </w:r>
    </w:p>
    <w:p w:rsidR="000F4366" w:rsidRPr="00B74DA7" w:rsidRDefault="00B74DA7" w:rsidP="006F2C06">
      <w:pPr>
        <w:spacing w:line="600" w:lineRule="atLeas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6F2C06">
        <w:rPr>
          <w:rFonts w:ascii="楷体_GB2312" w:eastAsia="楷体_GB2312" w:hAnsi="仿宋_GB2312" w:cs="仿宋_GB2312" w:hint="eastAsia"/>
          <w:sz w:val="30"/>
          <w:szCs w:val="30"/>
        </w:rPr>
        <w:t>2021年度基本支出为7534.92万元，项目支出1418.17万元。</w:t>
      </w:r>
    </w:p>
    <w:p w:rsidR="00B74DA7" w:rsidRDefault="00B74DA7" w:rsidP="00B74DA7">
      <w:pPr>
        <w:spacing w:line="60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二、部门整体支出管理及使用情况</w:t>
      </w:r>
    </w:p>
    <w:p w:rsidR="00B74DA7" w:rsidRDefault="00B74DA7" w:rsidP="00B74DA7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（一）基本支出情况</w:t>
      </w:r>
    </w:p>
    <w:p w:rsidR="00A97D91" w:rsidRDefault="000F4366" w:rsidP="000F4366">
      <w:pPr>
        <w:spacing w:line="600" w:lineRule="exact"/>
        <w:ind w:firstLineChars="200"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20</w:t>
      </w:r>
      <w:r>
        <w:rPr>
          <w:rFonts w:ascii="楷体_GB2312" w:eastAsia="楷体_GB2312" w:hAnsi="仿宋_GB2312" w:cs="仿宋_GB2312"/>
          <w:sz w:val="30"/>
          <w:szCs w:val="30"/>
        </w:rPr>
        <w:t>20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年度基本支出数为</w:t>
      </w:r>
      <w:r w:rsidR="00B74DA7" w:rsidRPr="00B74DA7">
        <w:rPr>
          <w:rFonts w:ascii="楷体_GB2312" w:eastAsia="楷体_GB2312" w:hAnsi="仿宋_GB2312" w:cs="仿宋_GB2312" w:hint="eastAsia"/>
          <w:sz w:val="30"/>
          <w:szCs w:val="30"/>
        </w:rPr>
        <w:t>6116.75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t>万元，这是为保障单位机构正常运转、完成日常工作任务而发生的各项支出，包括用于基本工资、津贴补贴等人员经费以及办公费、印刷费、水电费及办公设备购置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lastRenderedPageBreak/>
        <w:t>等日常公用经费。</w:t>
      </w:r>
    </w:p>
    <w:p w:rsidR="00B74DA7" w:rsidRDefault="00B74DA7" w:rsidP="00B74DA7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（二）项目支出情况</w:t>
      </w:r>
    </w:p>
    <w:p w:rsidR="006F2C06" w:rsidRPr="006F2C06" w:rsidRDefault="00A97D91" w:rsidP="006F2C06">
      <w:pPr>
        <w:pStyle w:val="2"/>
        <w:ind w:firstLine="600"/>
        <w:rPr>
          <w:rFonts w:ascii="楷体_GB2312" w:eastAsia="楷体_GB2312" w:hAnsi="仿宋_GB2312" w:cs="仿宋_GB2312"/>
          <w:sz w:val="30"/>
          <w:szCs w:val="30"/>
        </w:rPr>
      </w:pPr>
      <w:r w:rsidRPr="006F2C06">
        <w:rPr>
          <w:rFonts w:ascii="楷体_GB2312" w:eastAsia="楷体_GB2312" w:hAnsi="仿宋_GB2312" w:cs="仿宋_GB2312" w:hint="eastAsia"/>
          <w:sz w:val="30"/>
          <w:szCs w:val="30"/>
        </w:rPr>
        <w:t>2020年年度决算数为</w:t>
      </w:r>
      <w:r w:rsidR="00B74DA7" w:rsidRPr="006F2C06">
        <w:rPr>
          <w:rFonts w:ascii="楷体_GB2312" w:eastAsia="楷体_GB2312" w:hAnsi="仿宋_GB2312" w:cs="仿宋_GB2312" w:hint="eastAsia"/>
          <w:sz w:val="30"/>
          <w:szCs w:val="30"/>
        </w:rPr>
        <w:t>1418.17</w:t>
      </w:r>
      <w:r w:rsidRPr="006F2C06">
        <w:rPr>
          <w:rFonts w:ascii="楷体_GB2312" w:eastAsia="楷体_GB2312" w:hAnsi="仿宋_GB2312" w:cs="仿宋_GB2312" w:hint="eastAsia"/>
          <w:sz w:val="30"/>
          <w:szCs w:val="30"/>
        </w:rPr>
        <w:t>万元，</w:t>
      </w:r>
      <w:r w:rsidR="006F2C06" w:rsidRPr="006F2C06">
        <w:rPr>
          <w:rFonts w:ascii="楷体_GB2312" w:eastAsia="楷体_GB2312" w:hAnsi="仿宋_GB2312" w:cs="仿宋_GB2312" w:hint="eastAsia"/>
          <w:sz w:val="30"/>
          <w:szCs w:val="30"/>
        </w:rPr>
        <w:t>是指单位为完成选定行政工作或事业发展目标而发生的支出，包括有关事业发展专项、专项业务费、基本建设支出等</w:t>
      </w:r>
      <w:r w:rsidRPr="006F2C06">
        <w:rPr>
          <w:rFonts w:ascii="楷体_GB2312" w:eastAsia="楷体_GB2312" w:hAnsi="仿宋_GB2312" w:cs="仿宋_GB2312" w:hint="eastAsia"/>
          <w:sz w:val="30"/>
          <w:szCs w:val="30"/>
        </w:rPr>
        <w:t>。</w:t>
      </w:r>
    </w:p>
    <w:p w:rsidR="006F2C06" w:rsidRPr="00A22310" w:rsidRDefault="006F2C06" w:rsidP="006F2C06">
      <w:pPr>
        <w:pStyle w:val="2"/>
        <w:ind w:firstLine="643"/>
        <w:rPr>
          <w:rFonts w:eastAsia="仿宋_GB2312"/>
          <w:b/>
          <w:szCs w:val="32"/>
        </w:rPr>
      </w:pPr>
      <w:r>
        <w:rPr>
          <w:rFonts w:ascii="楷体" w:eastAsia="楷体" w:hAnsi="楷体" w:cs="楷体" w:hint="eastAsia"/>
          <w:b/>
          <w:color w:val="333333"/>
          <w:szCs w:val="32"/>
          <w:shd w:val="clear" w:color="auto" w:fill="FFFFFF"/>
        </w:rPr>
        <w:t>（</w:t>
      </w:r>
      <w:r w:rsidRPr="00A22310">
        <w:rPr>
          <w:rFonts w:eastAsia="仿宋_GB2312" w:hint="eastAsia"/>
          <w:b/>
          <w:szCs w:val="32"/>
        </w:rPr>
        <w:t>三）</w:t>
      </w:r>
      <w:r w:rsidRPr="00A22310">
        <w:rPr>
          <w:rFonts w:eastAsia="仿宋_GB2312"/>
          <w:b/>
          <w:szCs w:val="32"/>
        </w:rPr>
        <w:t>“</w:t>
      </w:r>
      <w:r w:rsidRPr="00A22310">
        <w:rPr>
          <w:rFonts w:eastAsia="仿宋_GB2312" w:hint="eastAsia"/>
          <w:b/>
          <w:szCs w:val="32"/>
        </w:rPr>
        <w:t>三公</w:t>
      </w:r>
      <w:r w:rsidRPr="00A22310">
        <w:rPr>
          <w:rFonts w:eastAsia="仿宋_GB2312"/>
          <w:b/>
          <w:szCs w:val="32"/>
        </w:rPr>
        <w:t>”</w:t>
      </w:r>
      <w:r w:rsidRPr="00A22310">
        <w:rPr>
          <w:rFonts w:eastAsia="仿宋_GB2312" w:hint="eastAsia"/>
          <w:b/>
          <w:szCs w:val="32"/>
        </w:rPr>
        <w:t>经费情况</w:t>
      </w:r>
    </w:p>
    <w:p w:rsidR="006F2C06" w:rsidRPr="006F2C06" w:rsidRDefault="006F2C06" w:rsidP="006F2C06">
      <w:pPr>
        <w:pStyle w:val="2"/>
        <w:ind w:firstLine="56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" w:eastAsia="楷体" w:hAnsi="楷体" w:cs="楷体" w:hint="eastAsia"/>
          <w:color w:val="333333"/>
          <w:sz w:val="28"/>
          <w:szCs w:val="28"/>
          <w:shd w:val="clear" w:color="auto" w:fill="FFFFFF"/>
        </w:rPr>
        <w:t>2</w:t>
      </w:r>
      <w:r w:rsidRPr="006F2C06">
        <w:rPr>
          <w:rFonts w:ascii="楷体_GB2312" w:eastAsia="楷体_GB2312" w:hAnsi="仿宋_GB2312" w:cs="仿宋_GB2312" w:hint="eastAsia"/>
          <w:sz w:val="30"/>
          <w:szCs w:val="30"/>
        </w:rPr>
        <w:t>021年我单位“三公”经费 0万元。</w:t>
      </w:r>
    </w:p>
    <w:p w:rsidR="006F2C06" w:rsidRPr="006F2C06" w:rsidRDefault="006F2C06" w:rsidP="006F2C06">
      <w:pPr>
        <w:pStyle w:val="2"/>
        <w:ind w:firstLine="600"/>
        <w:rPr>
          <w:rFonts w:ascii="楷体_GB2312" w:eastAsia="楷体_GB2312" w:hAnsi="仿宋_GB2312" w:cs="仿宋_GB2312"/>
          <w:sz w:val="30"/>
          <w:szCs w:val="30"/>
        </w:rPr>
      </w:pPr>
      <w:r w:rsidRPr="006F2C06">
        <w:rPr>
          <w:rFonts w:ascii="楷体_GB2312" w:eastAsia="楷体_GB2312" w:hAnsi="仿宋_GB2312" w:cs="仿宋_GB2312" w:hint="eastAsia"/>
          <w:sz w:val="30"/>
          <w:szCs w:val="30"/>
        </w:rPr>
        <w:t>1、因公出国(境)费0元；</w:t>
      </w:r>
    </w:p>
    <w:p w:rsidR="006F2C06" w:rsidRPr="006F2C06" w:rsidRDefault="006F2C06" w:rsidP="006F2C06">
      <w:pPr>
        <w:pStyle w:val="2"/>
        <w:ind w:firstLine="600"/>
        <w:rPr>
          <w:rFonts w:ascii="楷体_GB2312" w:eastAsia="楷体_GB2312" w:hAnsi="仿宋_GB2312" w:cs="仿宋_GB2312"/>
          <w:sz w:val="30"/>
          <w:szCs w:val="30"/>
        </w:rPr>
      </w:pPr>
      <w:r w:rsidRPr="006F2C06">
        <w:rPr>
          <w:rFonts w:ascii="楷体_GB2312" w:eastAsia="楷体_GB2312" w:hAnsi="仿宋_GB2312" w:cs="仿宋_GB2312" w:hint="eastAsia"/>
          <w:sz w:val="30"/>
          <w:szCs w:val="30"/>
        </w:rPr>
        <w:t>2、公务接待费1.9万元；</w:t>
      </w:r>
    </w:p>
    <w:p w:rsidR="006F2C06" w:rsidRPr="006F2C06" w:rsidRDefault="006F2C06" w:rsidP="006F2C06">
      <w:pPr>
        <w:pStyle w:val="2"/>
        <w:ind w:firstLine="600"/>
        <w:rPr>
          <w:rFonts w:ascii="楷体_GB2312" w:eastAsia="楷体_GB2312" w:hAnsi="仿宋_GB2312" w:cs="仿宋_GB2312"/>
          <w:sz w:val="30"/>
          <w:szCs w:val="30"/>
        </w:rPr>
      </w:pPr>
      <w:r w:rsidRPr="006F2C06">
        <w:rPr>
          <w:rFonts w:ascii="楷体_GB2312" w:eastAsia="楷体_GB2312" w:hAnsi="仿宋_GB2312" w:cs="仿宋_GB2312" w:hint="eastAsia"/>
          <w:sz w:val="30"/>
          <w:szCs w:val="30"/>
        </w:rPr>
        <w:t>3、公务用车费0万元（公务用车运行维护费0万元，公务用车购置费 0 元）。</w:t>
      </w:r>
    </w:p>
    <w:p w:rsidR="006F2C06" w:rsidRDefault="006F2C06" w:rsidP="006F2C06">
      <w:pPr>
        <w:pStyle w:val="a7"/>
        <w:widowControl/>
        <w:spacing w:before="0" w:beforeAutospacing="0" w:after="0" w:afterAutospacing="0" w:line="480" w:lineRule="auto"/>
        <w:ind w:firstLineChars="200" w:firstLine="643"/>
        <w:jc w:val="both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三、部门整体支出绩效情况</w:t>
      </w:r>
    </w:p>
    <w:p w:rsidR="000F4366" w:rsidRPr="001E150E" w:rsidRDefault="000F4366" w:rsidP="006F2C06">
      <w:pPr>
        <w:pStyle w:val="2"/>
        <w:ind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 xml:space="preserve"> 财务管理制度建设情况：资金拨付严格按程序申报、审批，合理合规使用资金，确保财政资金安全。</w:t>
      </w:r>
    </w:p>
    <w:p w:rsidR="000F4366" w:rsidRPr="001E150E" w:rsidRDefault="000F4366" w:rsidP="006F2C06">
      <w:pPr>
        <w:pStyle w:val="2"/>
        <w:ind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资产管理：及时按照要求报送资产情况报表，确保各项资产核算准确、帐实相符、管理到位。</w:t>
      </w:r>
    </w:p>
    <w:p w:rsidR="000F4366" w:rsidRPr="001E150E" w:rsidRDefault="000F4366" w:rsidP="006F2C06">
      <w:pPr>
        <w:pStyle w:val="2"/>
        <w:ind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预决算公开：及时在县人民政府门户网站上进行了预决算公开。</w:t>
      </w:r>
    </w:p>
    <w:p w:rsidR="000F4366" w:rsidRPr="001E150E" w:rsidRDefault="000F4366" w:rsidP="006F2C06">
      <w:pPr>
        <w:pStyle w:val="2"/>
        <w:ind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“三公经费”控制情况：能严格遵守各项规章制度，严控“三公”经费支出，并及时在县人民政府门户网站上对“三公”经费情况进行公示。</w:t>
      </w:r>
    </w:p>
    <w:p w:rsidR="000F4366" w:rsidRPr="001E150E" w:rsidRDefault="000F4366" w:rsidP="006F2C06">
      <w:pPr>
        <w:pStyle w:val="2"/>
        <w:ind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认真履行职责，及时报送财政供养信息、存量资金等有关资料及报表。</w:t>
      </w:r>
    </w:p>
    <w:p w:rsidR="006F2C06" w:rsidRDefault="006F2C06" w:rsidP="006F2C06">
      <w:pPr>
        <w:pStyle w:val="a7"/>
        <w:widowControl/>
        <w:spacing w:before="0" w:beforeAutospacing="0" w:after="0" w:afterAutospacing="0" w:line="480" w:lineRule="auto"/>
        <w:ind w:firstLineChars="200" w:firstLine="643"/>
        <w:jc w:val="both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四、存在的问题</w:t>
      </w:r>
    </w:p>
    <w:p w:rsidR="000F4366" w:rsidRPr="001E150E" w:rsidRDefault="000F4366" w:rsidP="006F2C06">
      <w:pPr>
        <w:pStyle w:val="2"/>
        <w:ind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1、预算编制工作有待细化。预算编制不够明确和细化，预算编制的合理性需要提高，预算执行力度还要进一步加强。</w:t>
      </w:r>
    </w:p>
    <w:p w:rsidR="000F4366" w:rsidRPr="006F2C06" w:rsidRDefault="00C905EA" w:rsidP="006F2C06">
      <w:pPr>
        <w:pStyle w:val="2"/>
        <w:ind w:firstLine="600"/>
        <w:rPr>
          <w:rFonts w:ascii="楷体_GB2312" w:eastAsia="楷体_GB2312" w:hAnsi="仿宋_GB2312" w:cs="仿宋_GB2312"/>
          <w:sz w:val="30"/>
          <w:szCs w:val="30"/>
        </w:rPr>
      </w:pPr>
      <w:r w:rsidRPr="00C47680">
        <w:rPr>
          <w:rFonts w:ascii="楷体_GB2312" w:eastAsia="楷体_GB2312" w:hAnsi="仿宋_GB2312" w:cs="仿宋_GB2312" w:hint="eastAsia"/>
          <w:sz w:val="30"/>
          <w:szCs w:val="30"/>
        </w:rPr>
        <w:t>2、因单位</w:t>
      </w:r>
      <w:r w:rsidR="00F02C19" w:rsidRPr="00C47680">
        <w:rPr>
          <w:rFonts w:ascii="楷体_GB2312" w:eastAsia="楷体_GB2312" w:hAnsi="仿宋_GB2312" w:cs="仿宋_GB2312" w:hint="eastAsia"/>
          <w:sz w:val="30"/>
          <w:szCs w:val="30"/>
        </w:rPr>
        <w:t>缺</w:t>
      </w:r>
      <w:r w:rsidRPr="00C47680">
        <w:rPr>
          <w:rFonts w:ascii="楷体_GB2312" w:eastAsia="楷体_GB2312" w:hAnsi="仿宋_GB2312" w:cs="仿宋_GB2312" w:hint="eastAsia"/>
          <w:sz w:val="30"/>
          <w:szCs w:val="30"/>
        </w:rPr>
        <w:t>编</w:t>
      </w:r>
      <w:r w:rsidR="00F02C19" w:rsidRPr="00C47680">
        <w:rPr>
          <w:rFonts w:ascii="楷体_GB2312" w:eastAsia="楷体_GB2312" w:hAnsi="仿宋_GB2312" w:cs="仿宋_GB2312" w:hint="eastAsia"/>
          <w:sz w:val="30"/>
          <w:szCs w:val="30"/>
        </w:rPr>
        <w:t>教师太多</w:t>
      </w:r>
      <w:r w:rsidRPr="00C47680">
        <w:rPr>
          <w:rFonts w:ascii="楷体_GB2312" w:eastAsia="楷体_GB2312" w:hAnsi="仿宋_GB2312" w:cs="仿宋_GB2312" w:hint="eastAsia"/>
          <w:sz w:val="30"/>
          <w:szCs w:val="30"/>
        </w:rPr>
        <w:t>导致经费不足：</w:t>
      </w:r>
      <w:r w:rsidR="00F02C19" w:rsidRPr="00C47680">
        <w:rPr>
          <w:rFonts w:ascii="楷体_GB2312" w:eastAsia="楷体_GB2312" w:hAnsi="仿宋_GB2312" w:cs="仿宋_GB2312" w:hint="eastAsia"/>
          <w:sz w:val="30"/>
          <w:szCs w:val="30"/>
        </w:rPr>
        <w:t>缺编代课金、班主任费用</w:t>
      </w:r>
      <w:r w:rsidRPr="00C47680">
        <w:rPr>
          <w:rFonts w:ascii="楷体_GB2312" w:eastAsia="楷体_GB2312" w:hAnsi="仿宋_GB2312" w:cs="仿宋_GB2312" w:hint="eastAsia"/>
          <w:sz w:val="30"/>
          <w:szCs w:val="30"/>
        </w:rPr>
        <w:t>和日常公用经费不足、与实际支出相差不足。</w:t>
      </w:r>
    </w:p>
    <w:p w:rsidR="006F2C06" w:rsidRDefault="006F2C06" w:rsidP="006F2C06">
      <w:pPr>
        <w:spacing w:line="60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五、改进措施和有关建议</w:t>
      </w:r>
    </w:p>
    <w:p w:rsidR="000F4366" w:rsidRPr="001E150E" w:rsidRDefault="000F4366" w:rsidP="006F2C06">
      <w:pPr>
        <w:pStyle w:val="2"/>
        <w:ind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1、细化预算编制工作，认真做好预算的编制。进一步加强单位内部机构各股室的预算管理意识，严格按照预算编制的相关制度和</w:t>
      </w:r>
      <w:r w:rsidRPr="001E150E">
        <w:rPr>
          <w:rFonts w:ascii="楷体_GB2312" w:eastAsia="楷体_GB2312" w:hAnsi="仿宋_GB2312" w:cs="仿宋_GB2312" w:hint="eastAsia"/>
          <w:sz w:val="30"/>
          <w:szCs w:val="30"/>
        </w:rPr>
        <w:lastRenderedPageBreak/>
        <w:t>要求进行预算编制，尽量压缩变动性的、有控制空间的费用项目，进一步提高预算编制的科学性、严谨性和可控性。</w:t>
      </w:r>
    </w:p>
    <w:p w:rsidR="000F4366" w:rsidRPr="001E150E" w:rsidRDefault="000F4366" w:rsidP="006F2C06">
      <w:pPr>
        <w:pStyle w:val="2"/>
        <w:ind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2、加强财务管理，严格财务审核。加强单位财务管理，在费用报账支付时，按照预算规定的费用项目和用途进行资金使用审核、列报支付、财务核算，杜绝超支现象的发生。</w:t>
      </w:r>
    </w:p>
    <w:p w:rsidR="000F4366" w:rsidRPr="001E150E" w:rsidRDefault="000F4366" w:rsidP="006F2C06">
      <w:pPr>
        <w:pStyle w:val="2"/>
        <w:ind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3、完善资产管理，抓好“三公”经费控制。把关“三公”经费支出的审核、审批，杜绝挪用和挤占其他预算资金行为；合理压缩“三公”经费支出。</w:t>
      </w:r>
    </w:p>
    <w:p w:rsidR="000F4366" w:rsidRPr="001E150E" w:rsidRDefault="000F4366" w:rsidP="006F2C06">
      <w:pPr>
        <w:pStyle w:val="2"/>
        <w:ind w:firstLine="600"/>
        <w:rPr>
          <w:rFonts w:ascii="楷体_GB2312" w:eastAsia="楷体_GB2312" w:hAnsi="仿宋_GB2312" w:cs="仿宋_GB2312"/>
          <w:sz w:val="30"/>
          <w:szCs w:val="30"/>
        </w:rPr>
      </w:pPr>
      <w:r w:rsidRPr="001E150E">
        <w:rPr>
          <w:rFonts w:ascii="楷体_GB2312" w:eastAsia="楷体_GB2312" w:hAnsi="仿宋_GB2312" w:cs="仿宋_GB2312" w:hint="eastAsia"/>
          <w:sz w:val="30"/>
          <w:szCs w:val="30"/>
        </w:rPr>
        <w:t>4、希望财政管理部门能落实好单位的人头经费及工会经费。</w:t>
      </w:r>
    </w:p>
    <w:p w:rsidR="000F4366" w:rsidRDefault="000F4366" w:rsidP="006F2C06">
      <w:pPr>
        <w:pStyle w:val="2"/>
        <w:ind w:firstLine="600"/>
        <w:rPr>
          <w:rFonts w:ascii="楷体_GB2312" w:eastAsia="楷体_GB2312" w:hAnsi="仿宋_GB2312" w:cs="仿宋_GB2312"/>
          <w:sz w:val="30"/>
          <w:szCs w:val="30"/>
        </w:rPr>
      </w:pPr>
    </w:p>
    <w:p w:rsidR="006F2C06" w:rsidRDefault="00270217" w:rsidP="006F2C06">
      <w:pPr>
        <w:pStyle w:val="2"/>
        <w:ind w:firstLine="600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 w:hint="eastAsia"/>
          <w:sz w:val="30"/>
          <w:szCs w:val="30"/>
        </w:rPr>
        <w:t xml:space="preserve">                              </w:t>
      </w:r>
    </w:p>
    <w:p w:rsidR="006F2C06" w:rsidRDefault="006F2C06" w:rsidP="006F2C06">
      <w:pPr>
        <w:pStyle w:val="2"/>
        <w:ind w:firstLine="600"/>
        <w:rPr>
          <w:rFonts w:ascii="楷体_GB2312" w:eastAsia="楷体_GB2312" w:hAnsi="仿宋_GB2312" w:cs="仿宋_GB2312"/>
          <w:sz w:val="30"/>
          <w:szCs w:val="30"/>
        </w:rPr>
      </w:pPr>
    </w:p>
    <w:p w:rsidR="006F2C06" w:rsidRDefault="006F2C06" w:rsidP="006F2C06">
      <w:pPr>
        <w:pStyle w:val="2"/>
        <w:ind w:firstLine="600"/>
        <w:rPr>
          <w:rFonts w:ascii="楷体_GB2312" w:eastAsia="楷体_GB2312" w:hAnsi="仿宋_GB2312" w:cs="仿宋_GB2312"/>
          <w:sz w:val="30"/>
          <w:szCs w:val="30"/>
        </w:rPr>
      </w:pPr>
    </w:p>
    <w:p w:rsidR="006F2C06" w:rsidRDefault="006F2C06" w:rsidP="006F2C06">
      <w:pPr>
        <w:pStyle w:val="2"/>
        <w:ind w:firstLine="600"/>
        <w:rPr>
          <w:rFonts w:ascii="楷体_GB2312" w:eastAsia="楷体_GB2312" w:hAnsi="仿宋_GB2312" w:cs="仿宋_GB2312"/>
          <w:sz w:val="30"/>
          <w:szCs w:val="30"/>
        </w:rPr>
      </w:pPr>
    </w:p>
    <w:p w:rsidR="000F4366" w:rsidRPr="001E150E" w:rsidRDefault="00270217" w:rsidP="006F2C06">
      <w:pPr>
        <w:pStyle w:val="2"/>
        <w:ind w:firstLine="600"/>
        <w:jc w:val="right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 w:hint="eastAsia"/>
          <w:sz w:val="30"/>
          <w:szCs w:val="30"/>
        </w:rPr>
        <w:t>湖南省</w:t>
      </w:r>
      <w:r w:rsidR="000F4366" w:rsidRPr="001E150E">
        <w:rPr>
          <w:rFonts w:ascii="楷体_GB2312" w:eastAsia="楷体_GB2312" w:hAnsi="仿宋_GB2312" w:cs="仿宋_GB2312" w:hint="eastAsia"/>
          <w:sz w:val="30"/>
          <w:szCs w:val="30"/>
        </w:rPr>
        <w:t>隆回县</w:t>
      </w:r>
      <w:r>
        <w:rPr>
          <w:rFonts w:ascii="楷体_GB2312" w:eastAsia="楷体_GB2312" w:hAnsi="仿宋_GB2312" w:cs="仿宋_GB2312" w:hint="eastAsia"/>
          <w:sz w:val="30"/>
          <w:szCs w:val="30"/>
        </w:rPr>
        <w:t>第九中学</w:t>
      </w:r>
    </w:p>
    <w:p w:rsidR="000F4366" w:rsidRPr="001E150E" w:rsidRDefault="006F2C06" w:rsidP="006F2C06">
      <w:pPr>
        <w:pStyle w:val="2"/>
        <w:ind w:firstLine="600"/>
        <w:jc w:val="right"/>
        <w:rPr>
          <w:rFonts w:ascii="楷体_GB2312" w:eastAsia="楷体_GB2312" w:hAnsi="仿宋_GB2312" w:cs="仿宋_GB2312"/>
          <w:sz w:val="30"/>
          <w:szCs w:val="30"/>
        </w:rPr>
      </w:pPr>
      <w:r>
        <w:rPr>
          <w:rFonts w:ascii="楷体_GB2312" w:eastAsia="楷体_GB2312" w:hAnsi="仿宋_GB2312" w:cs="仿宋_GB2312" w:hint="eastAsia"/>
          <w:sz w:val="30"/>
          <w:szCs w:val="30"/>
        </w:rPr>
        <w:t xml:space="preserve"> 2021</w:t>
      </w:r>
      <w:r w:rsidR="000F4366" w:rsidRPr="001E150E">
        <w:rPr>
          <w:rFonts w:ascii="楷体_GB2312" w:eastAsia="楷体_GB2312" w:hAnsi="仿宋_GB2312" w:cs="仿宋_GB2312" w:hint="eastAsia"/>
          <w:sz w:val="30"/>
          <w:szCs w:val="30"/>
        </w:rPr>
        <w:t>年4月</w:t>
      </w:r>
      <w:r w:rsidR="005C519D">
        <w:rPr>
          <w:rFonts w:ascii="楷体_GB2312" w:eastAsia="楷体_GB2312" w:hAnsi="仿宋_GB2312" w:cs="仿宋_GB2312"/>
          <w:sz w:val="30"/>
          <w:szCs w:val="30"/>
        </w:rPr>
        <w:t>21</w:t>
      </w:r>
      <w:r w:rsidR="000F4366" w:rsidRPr="001E150E">
        <w:rPr>
          <w:rFonts w:ascii="楷体_GB2312" w:eastAsia="楷体_GB2312" w:hAnsi="仿宋_GB2312" w:cs="仿宋_GB2312" w:hint="eastAsia"/>
          <w:sz w:val="30"/>
          <w:szCs w:val="30"/>
        </w:rPr>
        <w:t>日</w:t>
      </w:r>
    </w:p>
    <w:p w:rsidR="00325E73" w:rsidRPr="006F2C06" w:rsidRDefault="00325E73" w:rsidP="000F4366">
      <w:pPr>
        <w:spacing w:line="600" w:lineRule="exact"/>
        <w:jc w:val="center"/>
      </w:pPr>
    </w:p>
    <w:sectPr w:rsidR="00325E73" w:rsidRPr="006F2C06" w:rsidSect="00571561">
      <w:headerReference w:type="default" r:id="rId8"/>
      <w:footerReference w:type="even" r:id="rId9"/>
      <w:footerReference w:type="default" r:id="rId10"/>
      <w:pgSz w:w="11905" w:h="16837"/>
      <w:pgMar w:top="1418" w:right="1588" w:bottom="1418" w:left="1588" w:header="720" w:footer="1701" w:gutter="0"/>
      <w:pgNumType w:start="1"/>
      <w:cols w:space="720"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D08" w:rsidRDefault="00BE1D08">
      <w:r>
        <w:separator/>
      </w:r>
    </w:p>
  </w:endnote>
  <w:endnote w:type="continuationSeparator" w:id="1">
    <w:p w:rsidR="00BE1D08" w:rsidRDefault="00BE1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E73" w:rsidRDefault="009241BD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 w:rsidR="007F0244">
      <w:rPr>
        <w:rStyle w:val="a6"/>
      </w:rPr>
      <w:instrText xml:space="preserve">PAGE  </w:instrText>
    </w:r>
    <w:r>
      <w:fldChar w:fldCharType="end"/>
    </w:r>
  </w:p>
  <w:p w:rsidR="00325E73" w:rsidRDefault="00325E7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E73" w:rsidRDefault="007F0244">
    <w:pPr>
      <w:pStyle w:val="a4"/>
      <w:framePr w:wrap="around" w:vAnchor="text" w:hAnchor="margin" w:xAlign="outside" w:y="1"/>
      <w:rPr>
        <w:rStyle w:val="a6"/>
        <w:sz w:val="28"/>
        <w:szCs w:val="28"/>
      </w:rPr>
    </w:pPr>
    <w:r>
      <w:rPr>
        <w:rStyle w:val="a6"/>
        <w:rFonts w:cs="宋体" w:hint="eastAsia"/>
      </w:rPr>
      <w:t>—</w:t>
    </w:r>
    <w:r w:rsidR="009241BD"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 w:rsidR="009241BD">
      <w:rPr>
        <w:sz w:val="28"/>
        <w:szCs w:val="28"/>
      </w:rPr>
      <w:fldChar w:fldCharType="separate"/>
    </w:r>
    <w:r w:rsidR="002D11BC">
      <w:rPr>
        <w:rStyle w:val="a6"/>
        <w:noProof/>
        <w:sz w:val="28"/>
        <w:szCs w:val="28"/>
      </w:rPr>
      <w:t>1</w:t>
    </w:r>
    <w:r w:rsidR="009241BD">
      <w:rPr>
        <w:sz w:val="28"/>
        <w:szCs w:val="28"/>
      </w:rPr>
      <w:fldChar w:fldCharType="end"/>
    </w:r>
    <w:r>
      <w:rPr>
        <w:rStyle w:val="a6"/>
        <w:rFonts w:cs="宋体" w:hint="eastAsia"/>
      </w:rPr>
      <w:t>—</w:t>
    </w:r>
  </w:p>
  <w:p w:rsidR="00325E73" w:rsidRDefault="00325E7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D08" w:rsidRDefault="00BE1D08">
      <w:r>
        <w:separator/>
      </w:r>
    </w:p>
  </w:footnote>
  <w:footnote w:type="continuationSeparator" w:id="1">
    <w:p w:rsidR="00BE1D08" w:rsidRDefault="00BE1D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E73" w:rsidRDefault="00325E73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2CBB"/>
    <w:multiLevelType w:val="singleLevel"/>
    <w:tmpl w:val="16342CB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E707A2"/>
    <w:multiLevelType w:val="multilevel"/>
    <w:tmpl w:val="57E707A2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D538B0"/>
    <w:rsid w:val="000F4366"/>
    <w:rsid w:val="001A6549"/>
    <w:rsid w:val="001C7195"/>
    <w:rsid w:val="00270217"/>
    <w:rsid w:val="002D11BC"/>
    <w:rsid w:val="002D3BC0"/>
    <w:rsid w:val="002D4045"/>
    <w:rsid w:val="00325E73"/>
    <w:rsid w:val="003B40BB"/>
    <w:rsid w:val="003D3CE5"/>
    <w:rsid w:val="003E6882"/>
    <w:rsid w:val="00422189"/>
    <w:rsid w:val="00483344"/>
    <w:rsid w:val="004C40AB"/>
    <w:rsid w:val="004E0440"/>
    <w:rsid w:val="00571561"/>
    <w:rsid w:val="005A7518"/>
    <w:rsid w:val="005C519D"/>
    <w:rsid w:val="005E04DC"/>
    <w:rsid w:val="005E5AC8"/>
    <w:rsid w:val="0064569B"/>
    <w:rsid w:val="006E3DE9"/>
    <w:rsid w:val="006F2C06"/>
    <w:rsid w:val="00772759"/>
    <w:rsid w:val="007B7C81"/>
    <w:rsid w:val="007F0244"/>
    <w:rsid w:val="008162CE"/>
    <w:rsid w:val="00850EA9"/>
    <w:rsid w:val="008623F1"/>
    <w:rsid w:val="00875C52"/>
    <w:rsid w:val="008851FD"/>
    <w:rsid w:val="008D241D"/>
    <w:rsid w:val="008D6C47"/>
    <w:rsid w:val="009169F4"/>
    <w:rsid w:val="009241BD"/>
    <w:rsid w:val="009741BC"/>
    <w:rsid w:val="00A22310"/>
    <w:rsid w:val="00A97D91"/>
    <w:rsid w:val="00AE7E8A"/>
    <w:rsid w:val="00B74DA7"/>
    <w:rsid w:val="00BE1D08"/>
    <w:rsid w:val="00C1132A"/>
    <w:rsid w:val="00C27D35"/>
    <w:rsid w:val="00C47680"/>
    <w:rsid w:val="00C634FD"/>
    <w:rsid w:val="00C87CE1"/>
    <w:rsid w:val="00C905EA"/>
    <w:rsid w:val="00D71689"/>
    <w:rsid w:val="00F02C19"/>
    <w:rsid w:val="00F244CD"/>
    <w:rsid w:val="00F828B6"/>
    <w:rsid w:val="00FB3945"/>
    <w:rsid w:val="00FC15D2"/>
    <w:rsid w:val="13113C31"/>
    <w:rsid w:val="18D538B0"/>
    <w:rsid w:val="2483632E"/>
    <w:rsid w:val="49201968"/>
    <w:rsid w:val="635B32B1"/>
    <w:rsid w:val="78853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57156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0">
    <w:name w:val="heading 2"/>
    <w:basedOn w:val="a"/>
    <w:next w:val="a"/>
    <w:qFormat/>
    <w:rsid w:val="0057156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rsid w:val="00571561"/>
    <w:pPr>
      <w:ind w:firstLine="420"/>
    </w:pPr>
  </w:style>
  <w:style w:type="paragraph" w:styleId="a3">
    <w:name w:val="Body Text Indent"/>
    <w:basedOn w:val="a"/>
    <w:qFormat/>
    <w:rsid w:val="00571561"/>
    <w:pPr>
      <w:ind w:firstLineChars="200" w:firstLine="640"/>
    </w:pPr>
    <w:rPr>
      <w:sz w:val="32"/>
    </w:rPr>
  </w:style>
  <w:style w:type="paragraph" w:styleId="a4">
    <w:name w:val="footer"/>
    <w:basedOn w:val="a"/>
    <w:qFormat/>
    <w:rsid w:val="00571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571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571561"/>
  </w:style>
  <w:style w:type="paragraph" w:styleId="a7">
    <w:name w:val="Normal (Web)"/>
    <w:basedOn w:val="a"/>
    <w:rsid w:val="009741BC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彭礼孝</dc:creator>
  <cp:lastModifiedBy>zs4</cp:lastModifiedBy>
  <cp:revision>26</cp:revision>
  <cp:lastPrinted>2022-04-20T07:08:00Z</cp:lastPrinted>
  <dcterms:created xsi:type="dcterms:W3CDTF">2021-04-19T07:48:00Z</dcterms:created>
  <dcterms:modified xsi:type="dcterms:W3CDTF">2022-04-21T01:29:00Z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FC4AD5B48165493FADE0A0374E14E380</vt:lpwstr>
  </property>
</Properties>
</file>