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附件</w:t>
      </w:r>
      <w:r>
        <w:rPr>
          <w:rFonts w:ascii="方正仿宋简体" w:hAnsi="宋体" w:eastAsia="方正仿宋简体" w:cs="宋体"/>
          <w:kern w:val="0"/>
          <w:sz w:val="32"/>
          <w:szCs w:val="32"/>
        </w:rPr>
        <w:t>3</w:t>
      </w:r>
    </w:p>
    <w:p>
      <w:pPr>
        <w:spacing w:line="600" w:lineRule="exact"/>
        <w:jc w:val="center"/>
        <w:rPr>
          <w:rFonts w:ascii="方正小标宋简体" w:eastAsia="方正小标宋简体"/>
          <w:bCs/>
          <w:kern w:val="0"/>
          <w:sz w:val="36"/>
          <w:szCs w:val="36"/>
        </w:rPr>
      </w:pPr>
      <w:r>
        <w:rPr>
          <w:rFonts w:hint="eastAsia" w:ascii="方正小标宋简体" w:eastAsia="方正小标宋简体"/>
          <w:bCs/>
          <w:kern w:val="0"/>
          <w:sz w:val="36"/>
          <w:szCs w:val="36"/>
        </w:rPr>
        <w:t>部门整体支出绩效自评基础数据表</w:t>
      </w:r>
    </w:p>
    <w:tbl>
      <w:tblPr>
        <w:tblStyle w:val="7"/>
        <w:tblW w:w="91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
        <w:gridCol w:w="533"/>
        <w:gridCol w:w="1168"/>
        <w:gridCol w:w="2372"/>
        <w:gridCol w:w="605"/>
        <w:gridCol w:w="567"/>
        <w:gridCol w:w="992"/>
        <w:gridCol w:w="560"/>
        <w:gridCol w:w="7"/>
        <w:gridCol w:w="633"/>
        <w:gridCol w:w="494"/>
        <w:gridCol w:w="10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9108" w:type="dxa"/>
            <w:gridSpan w:val="12"/>
            <w:tcBorders>
              <w:top w:val="nil"/>
              <w:left w:val="nil"/>
              <w:bottom w:val="nil"/>
              <w:right w:val="nil"/>
            </w:tcBorders>
            <w:noWrap w:val="0"/>
            <w:vAlign w:val="center"/>
          </w:tcPr>
          <w:p>
            <w:pPr>
              <w:spacing w:line="600" w:lineRule="exact"/>
              <w:jc w:val="center"/>
              <w:rPr>
                <w:rFonts w:ascii="黑体" w:hAnsi="黑体" w:eastAsia="黑体" w:cs="黑体"/>
              </w:rPr>
            </w:pPr>
            <w:r>
              <w:rPr>
                <w:rFonts w:hint="eastAsia" w:ascii="黑体" w:hAnsi="黑体" w:eastAsia="黑体" w:cs="黑体"/>
                <w:sz w:val="24"/>
              </w:rPr>
              <w:t>（</w:t>
            </w:r>
            <w:r>
              <w:rPr>
                <w:rFonts w:hint="eastAsia" w:ascii="黑体" w:hAnsi="黑体" w:eastAsia="黑体" w:cs="黑体"/>
                <w:sz w:val="24"/>
                <w:lang w:eastAsia="zh-CN"/>
              </w:rPr>
              <w:t>2021</w:t>
            </w:r>
            <w:r>
              <w:rPr>
                <w:rFonts w:hint="eastAsia" w:ascii="黑体" w:hAnsi="黑体" w:eastAsia="黑体" w:cs="黑体"/>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036" w:hRule="exact"/>
          <w:jc w:val="center"/>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基本情况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单位名称（盖章）</w:t>
            </w:r>
          </w:p>
        </w:tc>
        <w:tc>
          <w:tcPr>
            <w:tcW w:w="7299" w:type="dxa"/>
            <w:gridSpan w:val="9"/>
            <w:noWrap w:val="0"/>
            <w:vAlign w:val="top"/>
          </w:tcPr>
          <w:p>
            <w:pPr>
              <w:spacing w:line="540" w:lineRule="exact"/>
              <w:jc w:val="left"/>
              <w:rPr>
                <w:rFonts w:hint="default" w:ascii="楷体" w:hAnsi="楷体" w:eastAsia="楷体" w:cs="楷体"/>
                <w:szCs w:val="21"/>
                <w:lang w:val="en-US" w:eastAsia="zh-CN"/>
              </w:rPr>
            </w:pPr>
            <w:r>
              <w:rPr>
                <w:rFonts w:hint="eastAsia" w:ascii="楷体" w:hAnsi="楷体" w:eastAsia="楷体" w:cs="楷体"/>
                <w:szCs w:val="21"/>
                <w:lang w:eastAsia="zh-CN"/>
              </w:rPr>
              <w:t>隆回县自然资源局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466"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编制人数</w:t>
            </w:r>
          </w:p>
        </w:tc>
        <w:tc>
          <w:tcPr>
            <w:tcW w:w="2977" w:type="dxa"/>
            <w:gridSpan w:val="2"/>
            <w:noWrap w:val="0"/>
            <w:vAlign w:val="top"/>
          </w:tcPr>
          <w:p>
            <w:pPr>
              <w:spacing w:line="540" w:lineRule="exact"/>
              <w:ind w:firstLine="105" w:firstLineChars="50"/>
              <w:jc w:val="left"/>
              <w:rPr>
                <w:rFonts w:hint="default" w:ascii="楷体" w:hAnsi="楷体" w:eastAsia="楷体" w:cs="楷体"/>
                <w:szCs w:val="21"/>
                <w:lang w:val="en-US" w:eastAsia="zh-CN"/>
              </w:rPr>
            </w:pPr>
            <w:r>
              <w:rPr>
                <w:rFonts w:hint="eastAsia" w:ascii="楷体" w:hAnsi="楷体" w:eastAsia="楷体" w:cs="楷体"/>
                <w:szCs w:val="21"/>
                <w:lang w:val="en-US" w:eastAsia="zh-CN"/>
              </w:rPr>
              <w:t>73</w:t>
            </w:r>
          </w:p>
        </w:tc>
        <w:tc>
          <w:tcPr>
            <w:tcW w:w="1559" w:type="dxa"/>
            <w:gridSpan w:val="2"/>
            <w:noWrap w:val="0"/>
            <w:vAlign w:val="center"/>
          </w:tcPr>
          <w:p>
            <w:pPr>
              <w:ind w:firstLine="105" w:firstLineChars="50"/>
              <w:jc w:val="center"/>
              <w:rPr>
                <w:rFonts w:ascii="楷体" w:hAnsi="楷体" w:eastAsia="楷体" w:cs="楷体"/>
                <w:szCs w:val="21"/>
              </w:rPr>
            </w:pPr>
            <w:r>
              <w:rPr>
                <w:rFonts w:hint="eastAsia" w:ascii="楷体" w:hAnsi="楷体" w:eastAsia="楷体" w:cs="楷体"/>
                <w:szCs w:val="21"/>
              </w:rPr>
              <w:t>实有人数</w:t>
            </w:r>
          </w:p>
        </w:tc>
        <w:tc>
          <w:tcPr>
            <w:tcW w:w="2763" w:type="dxa"/>
            <w:gridSpan w:val="5"/>
            <w:noWrap w:val="0"/>
            <w:vAlign w:val="top"/>
          </w:tcPr>
          <w:p>
            <w:pPr>
              <w:spacing w:line="540" w:lineRule="exact"/>
              <w:ind w:firstLine="105" w:firstLineChars="50"/>
              <w:jc w:val="left"/>
              <w:rPr>
                <w:rFonts w:hint="default" w:ascii="楷体" w:hAnsi="楷体" w:eastAsia="楷体" w:cs="楷体"/>
                <w:szCs w:val="21"/>
                <w:lang w:val="en-US" w:eastAsia="zh-CN"/>
              </w:rPr>
            </w:pPr>
            <w:r>
              <w:rPr>
                <w:rFonts w:hint="eastAsia" w:ascii="楷体" w:hAnsi="楷体" w:eastAsia="楷体" w:cs="楷体"/>
                <w:szCs w:val="21"/>
                <w:lang w:val="en-US" w:eastAsia="zh-CN"/>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675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部门职能概述</w:t>
            </w:r>
          </w:p>
        </w:tc>
        <w:tc>
          <w:tcPr>
            <w:tcW w:w="7299" w:type="dxa"/>
            <w:gridSpan w:val="9"/>
            <w:noWrap w:val="0"/>
            <w:vAlign w:val="top"/>
          </w:tcPr>
          <w:p>
            <w:pPr>
              <w:keepNext w:val="0"/>
              <w:keepLines w:val="0"/>
              <w:widowControl/>
              <w:suppressLineNumbers w:val="0"/>
              <w:jc w:val="left"/>
              <w:textAlignment w:val="center"/>
              <w:rPr>
                <w:rFonts w:hint="eastAsia" w:ascii="楷体" w:hAnsi="楷体" w:eastAsia="楷体" w:cs="楷体"/>
                <w:lang w:val="en-US" w:eastAsia="zh-CN"/>
              </w:rPr>
            </w:pPr>
            <w:r>
              <w:rPr>
                <w:rFonts w:hint="eastAsia" w:ascii="楷体" w:hAnsi="楷体" w:eastAsia="楷体" w:cs="楷体"/>
                <w:lang w:val="en-US" w:eastAsia="zh-CN"/>
              </w:rPr>
              <w:t>部门职能职责：</w:t>
            </w:r>
          </w:p>
          <w:p>
            <w:pPr>
              <w:keepNext w:val="0"/>
              <w:keepLines w:val="0"/>
              <w:widowControl/>
              <w:suppressLineNumbers w:val="0"/>
              <w:jc w:val="left"/>
              <w:textAlignment w:val="center"/>
              <w:rPr>
                <w:rFonts w:hint="eastAsia" w:ascii="楷体" w:hAnsi="楷体" w:eastAsia="楷体" w:cs="楷体"/>
                <w:lang w:val="en-US" w:eastAsia="zh-CN"/>
              </w:rPr>
            </w:pPr>
            <w:r>
              <w:rPr>
                <w:rFonts w:hint="eastAsia" w:ascii="楷体" w:hAnsi="楷体" w:eastAsia="楷体" w:cs="楷体"/>
                <w:lang w:val="en-US" w:eastAsia="zh-CN"/>
              </w:rPr>
              <w:t>（一）依法履行全民所有土地、矿产、森林、草原、湿地、水等自然资源资产所有者职责和国土空间用途管制、城乡规划管理职责。</w:t>
            </w:r>
          </w:p>
          <w:p>
            <w:pPr>
              <w:pStyle w:val="2"/>
              <w:numPr>
                <w:ilvl w:val="0"/>
                <w:numId w:val="1"/>
              </w:numPr>
              <w:ind w:left="0" w:leftChars="0" w:firstLine="0" w:firstLineChars="0"/>
              <w:rPr>
                <w:rStyle w:val="10"/>
                <w:rFonts w:hint="eastAsia" w:ascii="楷体" w:hAnsi="楷体" w:eastAsia="楷体" w:cs="楷体"/>
                <w:lang w:val="en-US" w:eastAsia="zh-CN" w:bidi="ar"/>
              </w:rPr>
            </w:pPr>
            <w:r>
              <w:rPr>
                <w:rStyle w:val="10"/>
                <w:rFonts w:hint="eastAsia" w:ascii="楷体" w:hAnsi="楷体" w:eastAsia="楷体" w:cs="楷体"/>
                <w:lang w:val="en-US" w:eastAsia="zh-CN" w:bidi="ar"/>
              </w:rPr>
              <w:t>负责自然资源调查监测评价。</w:t>
            </w:r>
          </w:p>
          <w:p>
            <w:pPr>
              <w:pStyle w:val="2"/>
              <w:numPr>
                <w:ilvl w:val="0"/>
                <w:numId w:val="1"/>
              </w:numPr>
              <w:ind w:left="0" w:leftChars="0" w:firstLine="0" w:firstLineChars="0"/>
              <w:rPr>
                <w:rStyle w:val="10"/>
                <w:rFonts w:hint="default" w:ascii="楷体" w:hAnsi="楷体" w:eastAsia="楷体" w:cs="楷体"/>
                <w:lang w:val="en-US" w:eastAsia="zh-CN" w:bidi="ar"/>
              </w:rPr>
            </w:pPr>
            <w:r>
              <w:rPr>
                <w:rStyle w:val="10"/>
                <w:rFonts w:hint="eastAsia" w:ascii="楷体" w:hAnsi="楷体" w:eastAsia="楷体" w:cs="楷体"/>
                <w:lang w:val="en-US" w:eastAsia="zh-CN" w:bidi="ar"/>
              </w:rPr>
              <w:t>负责自然资源统一确权登记工作。</w:t>
            </w:r>
          </w:p>
          <w:p>
            <w:pPr>
              <w:pStyle w:val="2"/>
              <w:numPr>
                <w:ilvl w:val="0"/>
                <w:numId w:val="1"/>
              </w:numPr>
              <w:ind w:left="0" w:leftChars="0" w:firstLine="0" w:firstLineChars="0"/>
              <w:rPr>
                <w:rStyle w:val="10"/>
                <w:rFonts w:hint="default" w:ascii="楷体" w:hAnsi="楷体" w:eastAsia="楷体" w:cs="楷体"/>
                <w:lang w:val="en-US" w:eastAsia="zh-CN" w:bidi="ar"/>
              </w:rPr>
            </w:pPr>
            <w:r>
              <w:rPr>
                <w:rStyle w:val="10"/>
                <w:rFonts w:hint="eastAsia" w:ascii="楷体" w:hAnsi="楷体" w:eastAsia="楷体" w:cs="楷体"/>
                <w:lang w:val="en-US" w:eastAsia="zh-CN" w:bidi="ar"/>
              </w:rPr>
              <w:t>负责自然资源资产有偿使用工作。</w:t>
            </w:r>
          </w:p>
          <w:p>
            <w:pPr>
              <w:pStyle w:val="2"/>
              <w:numPr>
                <w:ilvl w:val="0"/>
                <w:numId w:val="1"/>
              </w:numPr>
              <w:ind w:left="0" w:leftChars="0" w:firstLine="0" w:firstLineChars="0"/>
              <w:rPr>
                <w:rStyle w:val="10"/>
                <w:rFonts w:hint="default" w:ascii="楷体" w:hAnsi="楷体" w:eastAsia="楷体" w:cs="楷体"/>
                <w:lang w:val="en-US" w:eastAsia="zh-CN" w:bidi="ar"/>
              </w:rPr>
            </w:pPr>
            <w:r>
              <w:rPr>
                <w:rStyle w:val="10"/>
                <w:rFonts w:hint="eastAsia" w:ascii="楷体" w:hAnsi="楷体" w:eastAsia="楷体" w:cs="楷体"/>
                <w:lang w:val="en-US" w:eastAsia="zh-CN" w:bidi="ar"/>
              </w:rPr>
              <w:t>负责自然资源合理开发利用。</w:t>
            </w:r>
          </w:p>
          <w:p>
            <w:pPr>
              <w:pStyle w:val="2"/>
              <w:numPr>
                <w:ilvl w:val="0"/>
                <w:numId w:val="1"/>
              </w:numPr>
              <w:ind w:left="0" w:leftChars="0" w:firstLine="0" w:firstLineChars="0"/>
              <w:rPr>
                <w:rStyle w:val="10"/>
                <w:rFonts w:hint="default" w:ascii="楷体" w:hAnsi="楷体" w:eastAsia="楷体" w:cs="楷体"/>
                <w:lang w:val="en-US" w:eastAsia="zh-CN" w:bidi="ar"/>
              </w:rPr>
            </w:pPr>
            <w:r>
              <w:rPr>
                <w:rStyle w:val="10"/>
                <w:rFonts w:hint="eastAsia" w:ascii="楷体" w:hAnsi="楷体" w:eastAsia="楷体" w:cs="楷体"/>
                <w:lang w:val="en-US" w:eastAsia="zh-CN" w:bidi="ar"/>
              </w:rPr>
              <w:t>负责县国土空间规划委员会的日常工作，组织召开规划设计成果技术评审专家委员会会议。</w:t>
            </w:r>
          </w:p>
          <w:p>
            <w:pPr>
              <w:pStyle w:val="2"/>
              <w:numPr>
                <w:ilvl w:val="0"/>
                <w:numId w:val="1"/>
              </w:numPr>
              <w:ind w:left="0" w:leftChars="0" w:firstLine="0" w:firstLineChars="0"/>
              <w:rPr>
                <w:rStyle w:val="10"/>
                <w:rFonts w:hint="default" w:ascii="楷体" w:hAnsi="楷体" w:eastAsia="楷体" w:cs="楷体"/>
                <w:lang w:val="en-US" w:eastAsia="zh-CN" w:bidi="ar"/>
              </w:rPr>
            </w:pPr>
            <w:r>
              <w:rPr>
                <w:rStyle w:val="10"/>
                <w:rFonts w:hint="eastAsia" w:ascii="楷体" w:hAnsi="楷体" w:eastAsia="楷体" w:cs="楷体"/>
                <w:lang w:val="en-US" w:eastAsia="zh-CN" w:bidi="ar"/>
              </w:rPr>
              <w:t>负责建立空间规划体系与监督实施。</w:t>
            </w:r>
          </w:p>
          <w:p>
            <w:pPr>
              <w:pStyle w:val="2"/>
              <w:numPr>
                <w:ilvl w:val="0"/>
                <w:numId w:val="1"/>
              </w:numPr>
              <w:ind w:left="0" w:leftChars="0" w:firstLine="0" w:firstLineChars="0"/>
              <w:rPr>
                <w:rStyle w:val="10"/>
                <w:rFonts w:hint="default" w:ascii="楷体" w:hAnsi="楷体" w:eastAsia="楷体" w:cs="楷体"/>
                <w:lang w:val="en-US" w:eastAsia="zh-CN" w:bidi="ar"/>
              </w:rPr>
            </w:pPr>
            <w:r>
              <w:rPr>
                <w:rStyle w:val="10"/>
                <w:rFonts w:hint="eastAsia" w:ascii="楷体" w:hAnsi="楷体" w:eastAsia="楷体" w:cs="楷体"/>
                <w:lang w:val="en-US" w:eastAsia="zh-CN" w:bidi="ar"/>
              </w:rPr>
              <w:t>负责城市规划范围内土地利用和建设活动的实施管理。</w:t>
            </w:r>
          </w:p>
          <w:p>
            <w:pPr>
              <w:pStyle w:val="2"/>
              <w:numPr>
                <w:ilvl w:val="0"/>
                <w:numId w:val="1"/>
              </w:numPr>
              <w:ind w:left="0" w:leftChars="0" w:firstLine="0" w:firstLineChars="0"/>
              <w:rPr>
                <w:rStyle w:val="10"/>
                <w:rFonts w:hint="default" w:ascii="楷体" w:hAnsi="楷体" w:eastAsia="楷体" w:cs="楷体"/>
                <w:lang w:val="en-US" w:eastAsia="zh-CN" w:bidi="ar"/>
              </w:rPr>
            </w:pPr>
            <w:r>
              <w:rPr>
                <w:rStyle w:val="10"/>
                <w:rFonts w:hint="eastAsia" w:ascii="楷体" w:hAnsi="楷体" w:eastAsia="楷体" w:cs="楷体"/>
                <w:lang w:val="en-US" w:eastAsia="zh-CN" w:bidi="ar"/>
              </w:rPr>
              <w:t>负责统筹国土空间生态修复。</w:t>
            </w:r>
          </w:p>
          <w:p>
            <w:pPr>
              <w:pStyle w:val="2"/>
              <w:numPr>
                <w:ilvl w:val="0"/>
                <w:numId w:val="1"/>
              </w:numPr>
              <w:ind w:left="0" w:leftChars="0" w:firstLine="0" w:firstLineChars="0"/>
              <w:rPr>
                <w:rStyle w:val="10"/>
                <w:rFonts w:hint="default" w:ascii="楷体" w:hAnsi="楷体" w:eastAsia="楷体" w:cs="楷体"/>
                <w:lang w:val="en-US" w:eastAsia="zh-CN" w:bidi="ar"/>
              </w:rPr>
            </w:pPr>
            <w:r>
              <w:rPr>
                <w:rStyle w:val="10"/>
                <w:rFonts w:hint="eastAsia" w:ascii="楷体" w:hAnsi="楷体" w:eastAsia="楷体" w:cs="楷体"/>
                <w:lang w:val="en-US" w:eastAsia="zh-CN" w:bidi="ar"/>
              </w:rPr>
              <w:t>负责组织实施最严格的耕地保护制度。</w:t>
            </w:r>
          </w:p>
          <w:p>
            <w:pPr>
              <w:pStyle w:val="2"/>
              <w:numPr>
                <w:ilvl w:val="0"/>
                <w:numId w:val="1"/>
              </w:numPr>
              <w:ind w:left="0" w:leftChars="0" w:firstLine="0" w:firstLineChars="0"/>
              <w:rPr>
                <w:rStyle w:val="10"/>
                <w:rFonts w:hint="default" w:ascii="楷体" w:hAnsi="楷体" w:eastAsia="楷体" w:cs="楷体"/>
                <w:lang w:val="en-US" w:eastAsia="zh-CN" w:bidi="ar"/>
              </w:rPr>
            </w:pPr>
            <w:r>
              <w:rPr>
                <w:rStyle w:val="10"/>
                <w:rFonts w:hint="eastAsia" w:ascii="楷体" w:hAnsi="楷体" w:eastAsia="楷体" w:cs="楷体"/>
                <w:lang w:val="en-US" w:eastAsia="zh-CN" w:bidi="ar"/>
              </w:rPr>
              <w:t>负责管理地质勘查行业和全县地质工作。</w:t>
            </w:r>
          </w:p>
          <w:p>
            <w:pPr>
              <w:pStyle w:val="2"/>
              <w:numPr>
                <w:ilvl w:val="0"/>
                <w:numId w:val="1"/>
              </w:numPr>
              <w:ind w:left="0" w:leftChars="0" w:firstLine="0" w:firstLineChars="0"/>
              <w:rPr>
                <w:rStyle w:val="10"/>
                <w:rFonts w:hint="default" w:ascii="楷体" w:hAnsi="楷体" w:eastAsia="楷体" w:cs="楷体"/>
                <w:lang w:val="en-US" w:eastAsia="zh-CN" w:bidi="ar"/>
              </w:rPr>
            </w:pPr>
            <w:r>
              <w:rPr>
                <w:rStyle w:val="10"/>
                <w:rFonts w:hint="eastAsia" w:ascii="楷体" w:hAnsi="楷体" w:eastAsia="楷体" w:cs="楷体"/>
                <w:lang w:val="en-US" w:eastAsia="zh-CN" w:bidi="ar"/>
              </w:rPr>
              <w:t>负责地质灾害预防和治理。</w:t>
            </w:r>
          </w:p>
          <w:p>
            <w:pPr>
              <w:pStyle w:val="2"/>
              <w:numPr>
                <w:ilvl w:val="0"/>
                <w:numId w:val="1"/>
              </w:numPr>
              <w:ind w:left="0" w:leftChars="0" w:firstLine="0" w:firstLineChars="0"/>
              <w:rPr>
                <w:rStyle w:val="10"/>
                <w:rFonts w:hint="default" w:ascii="楷体" w:hAnsi="楷体" w:eastAsia="楷体" w:cs="楷体"/>
                <w:lang w:val="en-US" w:eastAsia="zh-CN" w:bidi="ar"/>
              </w:rPr>
            </w:pPr>
            <w:r>
              <w:rPr>
                <w:rStyle w:val="10"/>
                <w:rFonts w:hint="eastAsia" w:ascii="楷体" w:hAnsi="楷体" w:eastAsia="楷体" w:cs="楷体"/>
                <w:lang w:val="en-US" w:eastAsia="zh-CN" w:bidi="ar"/>
              </w:rPr>
              <w:t>负责矿产资源管理工作。</w:t>
            </w:r>
          </w:p>
          <w:p>
            <w:pPr>
              <w:pStyle w:val="2"/>
              <w:numPr>
                <w:ilvl w:val="0"/>
                <w:numId w:val="1"/>
              </w:numPr>
              <w:ind w:left="0" w:leftChars="0" w:firstLine="0" w:firstLineChars="0"/>
              <w:rPr>
                <w:rStyle w:val="10"/>
                <w:rFonts w:hint="default" w:ascii="楷体" w:hAnsi="楷体" w:eastAsia="楷体" w:cs="楷体"/>
                <w:lang w:val="en-US" w:eastAsia="zh-CN" w:bidi="ar"/>
              </w:rPr>
            </w:pPr>
            <w:r>
              <w:rPr>
                <w:rStyle w:val="10"/>
                <w:rFonts w:hint="eastAsia" w:ascii="楷体" w:hAnsi="楷体" w:eastAsia="楷体" w:cs="楷体"/>
                <w:lang w:val="en-US" w:eastAsia="zh-CN" w:bidi="ar"/>
              </w:rPr>
              <w:t>负责测绘地理信息管理工作。</w:t>
            </w:r>
          </w:p>
          <w:p>
            <w:pPr>
              <w:pStyle w:val="2"/>
              <w:numPr>
                <w:ilvl w:val="0"/>
                <w:numId w:val="1"/>
              </w:numPr>
              <w:ind w:left="0" w:leftChars="0" w:firstLine="0" w:firstLineChars="0"/>
              <w:rPr>
                <w:rStyle w:val="10"/>
                <w:rFonts w:hint="default" w:ascii="楷体" w:hAnsi="楷体" w:eastAsia="楷体" w:cs="楷体"/>
                <w:lang w:val="en-US" w:eastAsia="zh-CN" w:bidi="ar"/>
              </w:rPr>
            </w:pPr>
            <w:r>
              <w:rPr>
                <w:rStyle w:val="10"/>
                <w:rFonts w:hint="eastAsia" w:ascii="楷体" w:hAnsi="楷体" w:eastAsia="楷体" w:cs="楷体"/>
                <w:lang w:val="en-US" w:eastAsia="zh-CN" w:bidi="ar"/>
              </w:rPr>
              <w:t>负责集体土地房屋征收和安置补偿管理。</w:t>
            </w:r>
          </w:p>
          <w:p>
            <w:pPr>
              <w:pStyle w:val="2"/>
              <w:numPr>
                <w:ilvl w:val="0"/>
                <w:numId w:val="1"/>
              </w:numPr>
              <w:ind w:left="0" w:leftChars="0" w:firstLine="0" w:firstLineChars="0"/>
              <w:rPr>
                <w:rStyle w:val="10"/>
                <w:rFonts w:hint="default" w:ascii="楷体" w:hAnsi="楷体" w:eastAsia="楷体" w:cs="楷体"/>
                <w:lang w:val="en-US" w:eastAsia="zh-CN" w:bidi="ar"/>
              </w:rPr>
            </w:pPr>
            <w:r>
              <w:rPr>
                <w:rStyle w:val="10"/>
                <w:rFonts w:hint="eastAsia" w:ascii="楷体" w:hAnsi="楷体" w:eastAsia="楷体" w:cs="楷体"/>
                <w:lang w:val="en-US" w:eastAsia="zh-CN" w:bidi="ar"/>
              </w:rPr>
              <w:t>推动自然资源领域科技发展。</w:t>
            </w:r>
          </w:p>
          <w:p>
            <w:pPr>
              <w:pStyle w:val="2"/>
              <w:numPr>
                <w:ilvl w:val="0"/>
                <w:numId w:val="1"/>
              </w:numPr>
              <w:ind w:left="0" w:leftChars="0" w:firstLine="0" w:firstLineChars="0"/>
              <w:rPr>
                <w:rStyle w:val="10"/>
                <w:rFonts w:hint="default" w:ascii="楷体" w:hAnsi="楷体" w:eastAsia="楷体" w:cs="楷体"/>
                <w:lang w:val="en-US" w:eastAsia="zh-CN" w:bidi="ar"/>
              </w:rPr>
            </w:pPr>
            <w:r>
              <w:rPr>
                <w:rStyle w:val="10"/>
                <w:rFonts w:hint="eastAsia" w:ascii="楷体" w:hAnsi="楷体" w:eastAsia="楷体" w:cs="楷体"/>
                <w:lang w:val="en-US" w:eastAsia="zh-CN" w:bidi="ar"/>
              </w:rPr>
              <w:t>根据县委、县政府授权，对县以下各级及相关部门落实上级关于自然资源和国土空间规划及城乡规划的重大政策、决策部署及法律执行情况进行督察。</w:t>
            </w:r>
          </w:p>
          <w:p>
            <w:pPr>
              <w:pStyle w:val="2"/>
              <w:numPr>
                <w:ilvl w:val="0"/>
                <w:numId w:val="1"/>
              </w:numPr>
              <w:ind w:left="0" w:leftChars="0" w:firstLine="0" w:firstLineChars="0"/>
              <w:rPr>
                <w:rStyle w:val="10"/>
                <w:rFonts w:hint="default" w:ascii="楷体" w:hAnsi="楷体" w:eastAsia="楷体" w:cs="楷体"/>
                <w:lang w:val="en-US" w:eastAsia="zh-CN" w:bidi="ar"/>
              </w:rPr>
            </w:pPr>
            <w:r>
              <w:rPr>
                <w:rStyle w:val="10"/>
                <w:rFonts w:hint="eastAsia" w:ascii="楷体" w:hAnsi="楷体" w:eastAsia="楷体" w:cs="楷体"/>
                <w:lang w:val="en-US" w:eastAsia="zh-CN" w:bidi="ar"/>
              </w:rPr>
              <w:t>统一领导和管理县林业局。</w:t>
            </w:r>
          </w:p>
          <w:p>
            <w:pPr>
              <w:spacing w:line="340" w:lineRule="exact"/>
              <w:jc w:val="left"/>
              <w:rPr>
                <w:rFonts w:ascii="楷体" w:hAnsi="楷体" w:eastAsia="楷体" w:cs="楷体"/>
                <w:szCs w:val="21"/>
              </w:rPr>
            </w:pPr>
            <w:r>
              <w:rPr>
                <w:rStyle w:val="10"/>
                <w:rFonts w:hint="eastAsia" w:ascii="楷体" w:hAnsi="楷体" w:eastAsia="楷体" w:cs="楷体"/>
                <w:lang w:val="en-US" w:eastAsia="zh-CN" w:bidi="ar"/>
              </w:rPr>
              <w:t>完成县委和县人民政府交办的其他任务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72"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年度收入（万元）</w:t>
            </w: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县财政预算安排</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51296.82</w:t>
            </w:r>
          </w:p>
        </w:tc>
        <w:tc>
          <w:tcPr>
            <w:tcW w:w="1552" w:type="dxa"/>
            <w:gridSpan w:val="2"/>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非税收入</w:t>
            </w:r>
          </w:p>
        </w:tc>
        <w:tc>
          <w:tcPr>
            <w:tcW w:w="640" w:type="dxa"/>
            <w:gridSpan w:val="2"/>
            <w:noWrap w:val="0"/>
            <w:vAlign w:val="top"/>
          </w:tcPr>
          <w:p>
            <w:pPr>
              <w:spacing w:line="560" w:lineRule="exact"/>
              <w:jc w:val="left"/>
              <w:rPr>
                <w:rFonts w:hint="default" w:ascii="楷体" w:hAnsi="楷体" w:eastAsia="楷体" w:cs="楷体"/>
                <w:szCs w:val="21"/>
                <w:lang w:val="en-US" w:eastAsia="zh-CN"/>
              </w:rPr>
            </w:pPr>
          </w:p>
        </w:tc>
        <w:tc>
          <w:tcPr>
            <w:tcW w:w="494"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合计</w:t>
            </w:r>
          </w:p>
        </w:tc>
        <w:tc>
          <w:tcPr>
            <w:tcW w:w="1069" w:type="dxa"/>
            <w:vMerge w:val="restart"/>
            <w:noWrap w:val="0"/>
            <w:vAlign w:val="top"/>
          </w:tcPr>
          <w:p>
            <w:pPr>
              <w:spacing w:line="560" w:lineRule="exact"/>
              <w:jc w:val="left"/>
              <w:rPr>
                <w:rFonts w:ascii="楷体" w:hAnsi="楷体" w:eastAsia="楷体" w:cs="楷体"/>
                <w:szCs w:val="21"/>
              </w:rPr>
            </w:pPr>
            <w:r>
              <w:rPr>
                <w:rFonts w:hint="eastAsia" w:ascii="楷体" w:hAnsi="楷体" w:eastAsia="楷体" w:cs="楷体"/>
                <w:szCs w:val="21"/>
                <w:lang w:val="en-US" w:eastAsia="zh-CN"/>
              </w:rPr>
              <w:t>51296.82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55"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spacing w:line="240" w:lineRule="atLeast"/>
              <w:jc w:val="center"/>
              <w:rPr>
                <w:rFonts w:ascii="楷体" w:hAnsi="楷体" w:eastAsia="楷体" w:cs="楷体"/>
                <w:szCs w:val="21"/>
              </w:rPr>
            </w:pP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中央省市安排资金</w:t>
            </w:r>
          </w:p>
        </w:tc>
        <w:tc>
          <w:tcPr>
            <w:tcW w:w="1172" w:type="dxa"/>
            <w:gridSpan w:val="2"/>
            <w:noWrap w:val="0"/>
            <w:vAlign w:val="center"/>
          </w:tcPr>
          <w:p>
            <w:pPr>
              <w:jc w:val="center"/>
              <w:rPr>
                <w:rFonts w:ascii="楷体" w:hAnsi="楷体" w:eastAsia="楷体" w:cs="楷体"/>
                <w:szCs w:val="21"/>
              </w:rPr>
            </w:pPr>
          </w:p>
        </w:tc>
        <w:tc>
          <w:tcPr>
            <w:tcW w:w="1552" w:type="dxa"/>
            <w:gridSpan w:val="2"/>
            <w:noWrap w:val="0"/>
            <w:vAlign w:val="center"/>
          </w:tcPr>
          <w:p>
            <w:pPr>
              <w:spacing w:line="560" w:lineRule="exact"/>
              <w:ind w:firstLine="315" w:firstLineChars="150"/>
              <w:rPr>
                <w:rFonts w:ascii="楷体" w:hAnsi="楷体" w:eastAsia="楷体" w:cs="楷体"/>
                <w:szCs w:val="21"/>
              </w:rPr>
            </w:pPr>
            <w:r>
              <w:rPr>
                <w:rFonts w:hint="eastAsia" w:ascii="楷体" w:hAnsi="楷体" w:eastAsia="楷体" w:cs="楷体"/>
                <w:szCs w:val="21"/>
              </w:rPr>
              <w:t>其他收入</w:t>
            </w:r>
          </w:p>
        </w:tc>
        <w:tc>
          <w:tcPr>
            <w:tcW w:w="640" w:type="dxa"/>
            <w:gridSpan w:val="2"/>
            <w:noWrap w:val="0"/>
            <w:vAlign w:val="top"/>
          </w:tcPr>
          <w:p>
            <w:pPr>
              <w:spacing w:line="560" w:lineRule="exact"/>
              <w:jc w:val="left"/>
              <w:rPr>
                <w:rFonts w:ascii="楷体" w:hAnsi="楷体" w:eastAsia="楷体" w:cs="楷体"/>
                <w:szCs w:val="21"/>
              </w:rPr>
            </w:pPr>
          </w:p>
        </w:tc>
        <w:tc>
          <w:tcPr>
            <w:tcW w:w="494" w:type="dxa"/>
            <w:vMerge w:val="continue"/>
            <w:noWrap w:val="0"/>
            <w:vAlign w:val="center"/>
          </w:tcPr>
          <w:p>
            <w:pPr>
              <w:spacing w:line="560" w:lineRule="exact"/>
              <w:jc w:val="center"/>
              <w:rPr>
                <w:rFonts w:ascii="楷体" w:hAnsi="楷体" w:eastAsia="楷体" w:cs="楷体"/>
                <w:szCs w:val="21"/>
              </w:rPr>
            </w:pPr>
          </w:p>
        </w:tc>
        <w:tc>
          <w:tcPr>
            <w:tcW w:w="1069" w:type="dxa"/>
            <w:vMerge w:val="continue"/>
            <w:noWrap w:val="0"/>
            <w:vAlign w:val="top"/>
          </w:tcPr>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6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年度支出</w:t>
            </w:r>
          </w:p>
          <w:p>
            <w:pPr>
              <w:jc w:val="center"/>
              <w:rPr>
                <w:rFonts w:ascii="楷体" w:hAnsi="楷体" w:eastAsia="楷体" w:cs="楷体"/>
                <w:szCs w:val="21"/>
              </w:rPr>
            </w:pPr>
            <w:r>
              <w:rPr>
                <w:rFonts w:hint="eastAsia" w:ascii="楷体" w:hAnsi="楷体" w:eastAsia="楷体" w:cs="楷体"/>
                <w:szCs w:val="21"/>
              </w:rPr>
              <w:t>（万元）</w:t>
            </w: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基本支出</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3738.4</w:t>
            </w:r>
          </w:p>
        </w:tc>
        <w:tc>
          <w:tcPr>
            <w:tcW w:w="1559" w:type="dxa"/>
            <w:gridSpan w:val="3"/>
            <w:vMerge w:val="restart"/>
            <w:noWrap w:val="0"/>
            <w:vAlign w:val="center"/>
          </w:tcPr>
          <w:p>
            <w:pPr>
              <w:jc w:val="center"/>
              <w:rPr>
                <w:rFonts w:ascii="楷体" w:hAnsi="楷体" w:eastAsia="楷体" w:cs="楷体"/>
                <w:szCs w:val="21"/>
              </w:rPr>
            </w:pPr>
            <w:r>
              <w:rPr>
                <w:rFonts w:hint="eastAsia" w:ascii="楷体" w:hAnsi="楷体" w:eastAsia="楷体" w:cs="楷体"/>
                <w:szCs w:val="21"/>
              </w:rPr>
              <w:t>项目支出</w:t>
            </w:r>
          </w:p>
        </w:tc>
        <w:tc>
          <w:tcPr>
            <w:tcW w:w="633" w:type="dxa"/>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51350.77</w:t>
            </w:r>
          </w:p>
        </w:tc>
        <w:tc>
          <w:tcPr>
            <w:tcW w:w="494"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合计</w:t>
            </w:r>
          </w:p>
        </w:tc>
        <w:tc>
          <w:tcPr>
            <w:tcW w:w="1069" w:type="dxa"/>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55089.17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708"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jc w:val="center"/>
              <w:rPr>
                <w:rFonts w:ascii="楷体" w:hAnsi="楷体" w:eastAsia="楷体" w:cs="楷体"/>
                <w:szCs w:val="21"/>
              </w:rPr>
            </w:pPr>
          </w:p>
        </w:tc>
        <w:tc>
          <w:tcPr>
            <w:tcW w:w="2372" w:type="dxa"/>
            <w:noWrap w:val="0"/>
            <w:tcMar>
              <w:left w:w="0" w:type="dxa"/>
              <w:right w:w="0" w:type="dxa"/>
            </w:tcMar>
            <w:vAlign w:val="center"/>
          </w:tcPr>
          <w:p>
            <w:pPr>
              <w:jc w:val="center"/>
              <w:rPr>
                <w:rFonts w:ascii="楷体" w:hAnsi="楷体" w:eastAsia="楷体" w:cs="楷体"/>
                <w:szCs w:val="21"/>
              </w:rPr>
            </w:pPr>
            <w:r>
              <w:rPr>
                <w:rFonts w:hint="eastAsia" w:ascii="楷体" w:hAnsi="楷体" w:eastAsia="楷体" w:cs="楷体"/>
                <w:szCs w:val="21"/>
              </w:rPr>
              <w:t>其中三公经费支出</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1.79</w:t>
            </w:r>
          </w:p>
        </w:tc>
        <w:tc>
          <w:tcPr>
            <w:tcW w:w="1559" w:type="dxa"/>
            <w:gridSpan w:val="3"/>
            <w:vMerge w:val="continue"/>
            <w:noWrap w:val="0"/>
            <w:vAlign w:val="top"/>
          </w:tcPr>
          <w:p>
            <w:pPr>
              <w:jc w:val="center"/>
              <w:rPr>
                <w:rFonts w:ascii="楷体" w:hAnsi="楷体" w:eastAsia="楷体" w:cs="楷体"/>
                <w:szCs w:val="21"/>
              </w:rPr>
            </w:pPr>
          </w:p>
        </w:tc>
        <w:tc>
          <w:tcPr>
            <w:tcW w:w="633" w:type="dxa"/>
            <w:vMerge w:val="continue"/>
            <w:noWrap w:val="0"/>
            <w:vAlign w:val="top"/>
          </w:tcPr>
          <w:p>
            <w:pPr>
              <w:jc w:val="center"/>
              <w:rPr>
                <w:rFonts w:ascii="楷体" w:hAnsi="楷体" w:eastAsia="楷体" w:cs="楷体"/>
                <w:szCs w:val="21"/>
              </w:rPr>
            </w:pPr>
          </w:p>
        </w:tc>
        <w:tc>
          <w:tcPr>
            <w:tcW w:w="494" w:type="dxa"/>
            <w:vMerge w:val="continue"/>
            <w:noWrap w:val="0"/>
            <w:vAlign w:val="center"/>
          </w:tcPr>
          <w:p>
            <w:pPr>
              <w:jc w:val="center"/>
              <w:rPr>
                <w:rFonts w:ascii="楷体" w:hAnsi="楷体" w:eastAsia="楷体" w:cs="楷体"/>
                <w:szCs w:val="21"/>
              </w:rPr>
            </w:pPr>
          </w:p>
        </w:tc>
        <w:tc>
          <w:tcPr>
            <w:tcW w:w="1069" w:type="dxa"/>
            <w:vMerge w:val="continue"/>
            <w:noWrap w:val="0"/>
            <w:vAlign w:val="center"/>
          </w:tcPr>
          <w:p>
            <w:pPr>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816" w:hRule="exact"/>
          <w:jc w:val="center"/>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实施情况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财政供养人员控制情况</w:t>
            </w:r>
          </w:p>
        </w:tc>
        <w:tc>
          <w:tcPr>
            <w:tcW w:w="7299" w:type="dxa"/>
            <w:gridSpan w:val="9"/>
            <w:noWrap w:val="0"/>
            <w:vAlign w:val="center"/>
          </w:tcPr>
          <w:p>
            <w:pPr>
              <w:rPr>
                <w:rFonts w:hint="eastAsia" w:ascii="楷体" w:hAnsi="楷体" w:eastAsia="楷体" w:cs="楷体"/>
                <w:szCs w:val="21"/>
                <w:lang w:eastAsia="zh-CN"/>
              </w:rPr>
            </w:pPr>
            <w:r>
              <w:rPr>
                <w:rFonts w:hint="eastAsia" w:ascii="楷体" w:hAnsi="楷体" w:eastAsia="楷体" w:cs="楷体"/>
                <w:szCs w:val="21"/>
              </w:rPr>
              <w:t>是否存在超编超配人员：</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339"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三公经费管理情况</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是否制定“三公”经费管理办法：是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招待费用是否明确招待标准和招待人数：是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公务用车购置运行费是否比上年度下降</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三公经费是否比年度下降：是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125"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非税收入完成情况</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年度非税收入是否完成</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是否实行收支两条线管理：是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hint="eastAsia" w:ascii="楷体" w:hAnsi="楷体" w:eastAsia="楷体" w:cs="楷体"/>
                <w:szCs w:val="21"/>
                <w:lang w:eastAsia="zh-CN"/>
              </w:rPr>
            </w:pPr>
            <w:r>
              <w:rPr>
                <w:rFonts w:hint="eastAsia" w:ascii="楷体" w:hAnsi="楷体" w:eastAsia="楷体" w:cs="楷体"/>
                <w:szCs w:val="21"/>
              </w:rPr>
              <w:t>有无截留、坐支、转移等现象</w:t>
            </w:r>
            <w:r>
              <w:rPr>
                <w:rFonts w:ascii="楷体" w:hAnsi="楷体" w:eastAsia="楷体" w:cs="楷体"/>
                <w:szCs w:val="21"/>
              </w:rPr>
              <w:t>:</w:t>
            </w:r>
            <w:r>
              <w:rPr>
                <w:rFonts w:hint="eastAsia" w:ascii="楷体" w:hAnsi="楷体" w:eastAsia="楷体" w:cs="楷体"/>
                <w:szCs w:val="21"/>
              </w:rPr>
              <w:t>有□</w:t>
            </w:r>
            <w:r>
              <w:rPr>
                <w:rFonts w:ascii="楷体" w:hAnsi="楷体" w:eastAsia="楷体" w:cs="楷体"/>
                <w:szCs w:val="21"/>
              </w:rPr>
              <w:t xml:space="preserve">     </w:t>
            </w:r>
            <w:r>
              <w:rPr>
                <w:rFonts w:hint="eastAsia" w:ascii="楷体" w:hAnsi="楷体" w:eastAsia="楷体" w:cs="楷体"/>
                <w:szCs w:val="21"/>
              </w:rPr>
              <w:t>无</w:t>
            </w:r>
            <w:r>
              <w:rPr>
                <w:rFonts w:hint="eastAsia" w:ascii="楷体" w:hAnsi="楷体" w:eastAsia="楷体" w:cs="楷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814"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政府采购及金额</w:t>
            </w:r>
          </w:p>
        </w:tc>
        <w:tc>
          <w:tcPr>
            <w:tcW w:w="7299" w:type="dxa"/>
            <w:gridSpan w:val="9"/>
            <w:noWrap w:val="0"/>
            <w:vAlign w:val="center"/>
          </w:tcPr>
          <w:p>
            <w:pPr>
              <w:spacing w:line="360" w:lineRule="exact"/>
              <w:rPr>
                <w:rFonts w:ascii="楷体" w:hAnsi="楷体" w:eastAsia="楷体" w:cs="楷体"/>
                <w:szCs w:val="21"/>
              </w:rPr>
            </w:pPr>
            <w:r>
              <w:rPr>
                <w:rFonts w:hint="eastAsia" w:ascii="楷体" w:hAnsi="楷体" w:eastAsia="楷体" w:cs="楷体"/>
                <w:szCs w:val="21"/>
              </w:rPr>
              <w:t>年度是否制定了政府采购计划：是</w:t>
            </w:r>
            <w:r>
              <w:rPr>
                <w:rFonts w:ascii="楷体" w:hAnsi="楷体" w:eastAsia="楷体" w:cs="楷体"/>
                <w:szCs w:val="21"/>
              </w:rPr>
              <w:t xml:space="preserve"> </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spacing w:line="360" w:lineRule="exact"/>
              <w:rPr>
                <w:rFonts w:ascii="楷体" w:hAnsi="楷体" w:eastAsia="楷体" w:cs="楷体"/>
                <w:szCs w:val="21"/>
              </w:rPr>
            </w:pPr>
            <w:r>
              <w:rPr>
                <w:rFonts w:hint="eastAsia" w:ascii="楷体" w:hAnsi="楷体" w:eastAsia="楷体" w:cs="楷体"/>
                <w:szCs w:val="21"/>
              </w:rPr>
              <w:t>应采购金额</w:t>
            </w:r>
            <w:r>
              <w:rPr>
                <w:rFonts w:ascii="楷体" w:hAnsi="楷体" w:eastAsia="楷体" w:cs="楷体"/>
                <w:szCs w:val="21"/>
              </w:rPr>
              <w:t xml:space="preserve"> </w:t>
            </w:r>
            <w:r>
              <w:rPr>
                <w:rFonts w:hint="eastAsia" w:ascii="楷体" w:hAnsi="楷体" w:eastAsia="楷体" w:cs="楷体"/>
                <w:szCs w:val="21"/>
                <w:lang w:val="en-US" w:eastAsia="zh-CN"/>
              </w:rPr>
              <w:t>261</w:t>
            </w:r>
            <w:r>
              <w:rPr>
                <w:rFonts w:hint="eastAsia" w:ascii="楷体" w:hAnsi="楷体" w:eastAsia="楷体" w:cs="楷体"/>
                <w:szCs w:val="21"/>
              </w:rPr>
              <w:t>万元，实际采购金额</w:t>
            </w:r>
            <w:r>
              <w:rPr>
                <w:rFonts w:hint="eastAsia" w:ascii="楷体" w:hAnsi="楷体" w:eastAsia="楷体" w:cs="楷体"/>
                <w:szCs w:val="21"/>
                <w:lang w:val="en-US" w:eastAsia="zh-CN"/>
              </w:rPr>
              <w:t>261</w:t>
            </w:r>
            <w:r>
              <w:rPr>
                <w:rFonts w:hint="eastAsia" w:ascii="楷体" w:hAnsi="楷体" w:eastAsia="楷体" w:cs="楷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74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预算执行</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本年度是否追加了预算</w:t>
            </w:r>
            <w:r>
              <w:rPr>
                <w:rFonts w:ascii="楷体" w:hAnsi="楷体" w:eastAsia="楷体" w:cs="楷体"/>
                <w:szCs w:val="21"/>
              </w:rPr>
              <w:t>:</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追加金额</w:t>
            </w:r>
            <w:r>
              <w:rPr>
                <w:rFonts w:ascii="楷体" w:hAnsi="楷体" w:eastAsia="楷体" w:cs="楷体"/>
                <w:szCs w:val="21"/>
              </w:rPr>
              <w:t xml:space="preserve">    </w:t>
            </w:r>
            <w:r>
              <w:rPr>
                <w:rFonts w:hint="eastAsia" w:ascii="楷体" w:hAnsi="楷体" w:eastAsia="楷体" w:cs="楷体"/>
                <w:szCs w:val="21"/>
              </w:rPr>
              <w:t>万元</w:t>
            </w:r>
          </w:p>
          <w:p>
            <w:pPr>
              <w:rPr>
                <w:rFonts w:ascii="楷体" w:hAnsi="楷体" w:eastAsia="楷体" w:cs="楷体"/>
                <w:szCs w:val="21"/>
                <w:highlight w:val="none"/>
              </w:rPr>
            </w:pPr>
            <w:r>
              <w:rPr>
                <w:rFonts w:hint="eastAsia" w:ascii="楷体" w:hAnsi="楷体" w:eastAsia="楷体" w:cs="楷体"/>
                <w:szCs w:val="21"/>
              </w:rPr>
              <w:t>本</w:t>
            </w:r>
            <w:r>
              <w:rPr>
                <w:rFonts w:hint="eastAsia" w:ascii="楷体" w:hAnsi="楷体" w:eastAsia="楷体" w:cs="楷体"/>
                <w:szCs w:val="21"/>
                <w:highlight w:val="none"/>
              </w:rPr>
              <w:t>年度是否有结余</w:t>
            </w:r>
            <w:r>
              <w:rPr>
                <w:rFonts w:ascii="楷体" w:hAnsi="楷体" w:eastAsia="楷体" w:cs="楷体"/>
                <w:szCs w:val="21"/>
                <w:highlight w:val="none"/>
              </w:rPr>
              <w:t xml:space="preserve">: </w:t>
            </w:r>
            <w:r>
              <w:rPr>
                <w:rFonts w:hint="eastAsia" w:ascii="楷体" w:hAnsi="楷体" w:eastAsia="楷体" w:cs="楷体"/>
                <w:szCs w:val="21"/>
                <w:highlight w:val="none"/>
              </w:rPr>
              <w:t>是□</w:t>
            </w:r>
            <w:r>
              <w:rPr>
                <w:rFonts w:ascii="楷体" w:hAnsi="楷体" w:eastAsia="楷体" w:cs="楷体"/>
                <w:szCs w:val="21"/>
                <w:highlight w:val="none"/>
              </w:rPr>
              <w:t xml:space="preserve">   </w:t>
            </w:r>
            <w:r>
              <w:rPr>
                <w:rFonts w:hint="eastAsia" w:ascii="楷体" w:hAnsi="楷体" w:eastAsia="楷体" w:cs="楷体"/>
                <w:szCs w:val="21"/>
                <w:highlight w:val="none"/>
              </w:rPr>
              <w:t>否</w:t>
            </w:r>
            <w:r>
              <w:rPr>
                <w:rFonts w:hint="eastAsia" w:ascii="楷体" w:hAnsi="楷体" w:eastAsia="楷体" w:cs="楷体"/>
                <w:szCs w:val="21"/>
                <w:highlight w:val="none"/>
                <w:lang w:eastAsia="zh-CN"/>
              </w:rPr>
              <w:t>☑</w:t>
            </w:r>
            <w:r>
              <w:rPr>
                <w:rFonts w:ascii="楷体" w:hAnsi="楷体" w:eastAsia="楷体" w:cs="楷体"/>
                <w:szCs w:val="21"/>
                <w:highlight w:val="none"/>
              </w:rPr>
              <w:t>,</w:t>
            </w:r>
            <w:r>
              <w:rPr>
                <w:rFonts w:hint="eastAsia" w:ascii="楷体" w:hAnsi="楷体" w:eastAsia="楷体" w:cs="楷体"/>
                <w:szCs w:val="21"/>
                <w:highlight w:val="none"/>
              </w:rPr>
              <w:t>结余金额</w:t>
            </w:r>
            <w:r>
              <w:rPr>
                <w:rFonts w:hint="eastAsia" w:ascii="楷体" w:hAnsi="楷体" w:eastAsia="楷体" w:cs="楷体"/>
                <w:szCs w:val="21"/>
                <w:highlight w:val="none"/>
                <w:lang w:val="en-US" w:eastAsia="zh-CN"/>
              </w:rPr>
              <w:t>0</w:t>
            </w:r>
            <w:r>
              <w:rPr>
                <w:rFonts w:ascii="楷体" w:hAnsi="楷体" w:eastAsia="楷体" w:cs="楷体"/>
                <w:szCs w:val="21"/>
                <w:highlight w:val="none"/>
              </w:rPr>
              <w:t xml:space="preserve"> </w:t>
            </w:r>
            <w:r>
              <w:rPr>
                <w:rFonts w:hint="eastAsia" w:ascii="楷体" w:hAnsi="楷体" w:eastAsia="楷体" w:cs="楷体"/>
                <w:szCs w:val="21"/>
                <w:highlight w:val="none"/>
              </w:rPr>
              <w:t>万元</w:t>
            </w:r>
          </w:p>
          <w:p>
            <w:pPr>
              <w:jc w:val="left"/>
              <w:rPr>
                <w:rFonts w:ascii="楷体" w:hAnsi="楷体" w:eastAsia="楷体" w:cs="楷体"/>
                <w:szCs w:val="21"/>
                <w:highlight w:val="none"/>
              </w:rPr>
            </w:pPr>
            <w:r>
              <w:rPr>
                <w:rFonts w:hint="eastAsia" w:ascii="楷体" w:hAnsi="楷体" w:eastAsia="楷体" w:cs="楷体"/>
                <w:szCs w:val="21"/>
                <w:highlight w:val="none"/>
              </w:rPr>
              <w:t>预决算信息是否公开</w:t>
            </w:r>
            <w:r>
              <w:rPr>
                <w:rFonts w:ascii="楷体" w:hAnsi="楷体" w:eastAsia="楷体" w:cs="楷体"/>
                <w:szCs w:val="21"/>
                <w:highlight w:val="none"/>
              </w:rPr>
              <w:t xml:space="preserve">: </w:t>
            </w:r>
            <w:r>
              <w:rPr>
                <w:rFonts w:hint="eastAsia" w:ascii="楷体" w:hAnsi="楷体" w:eastAsia="楷体" w:cs="楷体"/>
                <w:szCs w:val="21"/>
                <w:highlight w:val="none"/>
              </w:rPr>
              <w:t>是</w:t>
            </w:r>
            <w:r>
              <w:rPr>
                <w:rFonts w:hint="eastAsia" w:ascii="楷体" w:hAnsi="楷体" w:eastAsia="楷体" w:cs="楷体"/>
                <w:szCs w:val="21"/>
                <w:highlight w:val="none"/>
                <w:lang w:eastAsia="zh-CN"/>
              </w:rPr>
              <w:t>☑</w:t>
            </w:r>
            <w:r>
              <w:rPr>
                <w:rFonts w:ascii="楷体" w:hAnsi="楷体" w:eastAsia="楷体" w:cs="楷体"/>
                <w:szCs w:val="21"/>
                <w:highlight w:val="none"/>
              </w:rPr>
              <w:t xml:space="preserve">   </w:t>
            </w:r>
            <w:r>
              <w:rPr>
                <w:rFonts w:hint="eastAsia" w:ascii="楷体" w:hAnsi="楷体" w:eastAsia="楷体" w:cs="楷体"/>
                <w:szCs w:val="21"/>
                <w:highlight w:val="none"/>
              </w:rPr>
              <w:t>否□</w:t>
            </w:r>
          </w:p>
          <w:p>
            <w:pPr>
              <w:jc w:val="left"/>
              <w:rPr>
                <w:rFonts w:ascii="楷体" w:hAnsi="楷体" w:eastAsia="楷体" w:cs="楷体"/>
                <w:szCs w:val="21"/>
                <w:highlight w:val="none"/>
              </w:rPr>
            </w:pPr>
            <w:r>
              <w:rPr>
                <w:rFonts w:hint="eastAsia" w:ascii="楷体" w:hAnsi="楷体" w:eastAsia="楷体" w:cs="楷体"/>
                <w:szCs w:val="21"/>
                <w:highlight w:val="none"/>
              </w:rPr>
              <w:t>公开时间</w:t>
            </w:r>
            <w:r>
              <w:rPr>
                <w:rFonts w:ascii="楷体" w:hAnsi="楷体" w:eastAsia="楷体" w:cs="楷体"/>
                <w:szCs w:val="21"/>
                <w:highlight w:val="none"/>
              </w:rPr>
              <w:t xml:space="preserve">:  </w:t>
            </w:r>
            <w:r>
              <w:rPr>
                <w:rFonts w:hint="eastAsia" w:ascii="楷体" w:hAnsi="楷体" w:eastAsia="楷体" w:cs="楷体"/>
                <w:szCs w:val="21"/>
                <w:highlight w:val="none"/>
              </w:rPr>
              <w:t>年</w:t>
            </w:r>
            <w:r>
              <w:rPr>
                <w:rFonts w:ascii="楷体" w:hAnsi="楷体" w:eastAsia="楷体" w:cs="楷体"/>
                <w:szCs w:val="21"/>
                <w:highlight w:val="none"/>
              </w:rPr>
              <w:t xml:space="preserve">   </w:t>
            </w:r>
            <w:r>
              <w:rPr>
                <w:rFonts w:hint="eastAsia" w:ascii="楷体" w:hAnsi="楷体" w:eastAsia="楷体" w:cs="楷体"/>
                <w:szCs w:val="21"/>
                <w:highlight w:val="none"/>
              </w:rPr>
              <w:t>月</w:t>
            </w:r>
            <w:r>
              <w:rPr>
                <w:rFonts w:ascii="楷体" w:hAnsi="楷体" w:eastAsia="楷体" w:cs="楷体"/>
                <w:szCs w:val="21"/>
                <w:highlight w:val="none"/>
              </w:rPr>
              <w:t xml:space="preserve">  </w:t>
            </w:r>
            <w:r>
              <w:rPr>
                <w:rFonts w:hint="eastAsia" w:ascii="楷体" w:hAnsi="楷体" w:eastAsia="楷体" w:cs="楷体"/>
                <w:szCs w:val="21"/>
                <w:highlight w:val="none"/>
              </w:rPr>
              <w:t>日</w:t>
            </w:r>
          </w:p>
          <w:p>
            <w:pPr>
              <w:jc w:val="left"/>
              <w:rPr>
                <w:rFonts w:ascii="楷体" w:hAnsi="楷体" w:eastAsia="楷体" w:cs="楷体"/>
                <w:szCs w:val="21"/>
              </w:rPr>
            </w:pPr>
            <w:r>
              <w:rPr>
                <w:rFonts w:hint="eastAsia" w:ascii="楷体" w:hAnsi="楷体" w:eastAsia="楷体" w:cs="楷体"/>
                <w:szCs w:val="21"/>
              </w:rPr>
              <w:t>公开方式</w:t>
            </w:r>
            <w:r>
              <w:rPr>
                <w:rFonts w:ascii="楷体" w:hAnsi="楷体" w:eastAsia="楷体" w:cs="楷体"/>
                <w:szCs w:val="21"/>
              </w:rPr>
              <w:t>:</w:t>
            </w:r>
            <w:r>
              <w:rPr>
                <w:rFonts w:hint="eastAsia" w:ascii="楷体" w:hAnsi="楷体" w:eastAsia="楷体" w:cs="楷体"/>
                <w:szCs w:val="21"/>
              </w:rPr>
              <w:t>门户网站</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单位内部□</w:t>
            </w:r>
            <w:r>
              <w:rPr>
                <w:rFonts w:ascii="楷体" w:hAnsi="楷体" w:eastAsia="楷体" w:cs="楷体"/>
                <w:szCs w:val="21"/>
              </w:rPr>
              <w:t xml:space="preserve">      </w:t>
            </w:r>
            <w:r>
              <w:rPr>
                <w:rFonts w:hint="eastAsia" w:ascii="楷体" w:hAnsi="楷体" w:eastAsia="楷体" w:cs="楷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99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rPr>
                <w:rFonts w:ascii="楷体" w:hAnsi="楷体" w:eastAsia="楷体" w:cs="楷体"/>
                <w:szCs w:val="21"/>
              </w:rPr>
            </w:pPr>
            <w:r>
              <w:rPr>
                <w:rFonts w:hint="eastAsia" w:ascii="楷体" w:hAnsi="楷体" w:eastAsia="楷体" w:cs="楷体"/>
                <w:szCs w:val="21"/>
              </w:rPr>
              <w:t>财务管理</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是否制定财务管理、会计核算等制度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会计机构是否按规定设置</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会计人员是否持证上岗</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Arial" w:hAnsi="Arial" w:cs="Arial"/>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99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400" w:lineRule="exact"/>
              <w:rPr>
                <w:rFonts w:ascii="楷体" w:hAnsi="楷体" w:eastAsia="楷体" w:cs="楷体"/>
                <w:szCs w:val="21"/>
              </w:rPr>
            </w:pPr>
            <w:r>
              <w:rPr>
                <w:rFonts w:hint="eastAsia" w:ascii="楷体" w:hAnsi="楷体" w:eastAsia="楷体" w:cs="楷体"/>
                <w:szCs w:val="21"/>
              </w:rPr>
              <w:t>资金管理</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是否制定资金管理办法</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资金拨付有完整的审批程序</w:t>
            </w:r>
            <w:r>
              <w:rPr>
                <w:rFonts w:ascii="楷体" w:hAnsi="楷体" w:eastAsia="楷体" w:cs="楷体"/>
                <w:szCs w:val="21"/>
              </w:rPr>
              <w:t xml:space="preserve">: </w:t>
            </w:r>
            <w:r>
              <w:rPr>
                <w:rFonts w:hint="eastAsia" w:ascii="楷体" w:hAnsi="楷体" w:eastAsia="楷体" w:cs="楷体"/>
                <w:szCs w:val="21"/>
              </w:rPr>
              <w:t>有</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无□</w:t>
            </w:r>
          </w:p>
          <w:p>
            <w:pPr>
              <w:ind w:left="3885" w:hanging="3885" w:hangingChars="1850"/>
              <w:rPr>
                <w:rFonts w:hint="eastAsia" w:ascii="楷体" w:hAnsi="楷体" w:eastAsia="楷体" w:cs="楷体"/>
                <w:szCs w:val="21"/>
                <w:lang w:eastAsia="zh-CN"/>
              </w:rPr>
            </w:pPr>
            <w:r>
              <w:rPr>
                <w:rFonts w:hint="eastAsia" w:ascii="楷体" w:hAnsi="楷体" w:eastAsia="楷体" w:cs="楷体"/>
                <w:szCs w:val="21"/>
              </w:rPr>
              <w:t>资金使用是否存在违规使用资金、乱发津补贴奖金现象：是□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28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资产管理</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是否制定资产管理制度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资产管理、保存、处置是否合理规范</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资产是否产权清晰、两证齐全：是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账、表、实、卡是否相符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641"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职责履行</w:t>
            </w:r>
          </w:p>
        </w:tc>
        <w:tc>
          <w:tcPr>
            <w:tcW w:w="7299" w:type="dxa"/>
            <w:gridSpan w:val="9"/>
            <w:noWrap w:val="0"/>
            <w:vAlign w:val="top"/>
          </w:tcPr>
          <w:p>
            <w:pPr>
              <w:spacing w:line="560" w:lineRule="exact"/>
              <w:jc w:val="left"/>
              <w:rPr>
                <w:rFonts w:ascii="楷体" w:hAnsi="楷体" w:eastAsia="楷体" w:cs="楷体"/>
                <w:szCs w:val="21"/>
              </w:rPr>
            </w:pPr>
            <w:r>
              <w:rPr>
                <w:rFonts w:hint="eastAsia" w:ascii="楷体" w:hAnsi="楷体" w:eastAsia="楷体" w:cs="楷体"/>
                <w:szCs w:val="21"/>
              </w:rPr>
              <w:t>重点工作是否全部完成且质量达标</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151"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部门</w:t>
            </w:r>
          </w:p>
          <w:p>
            <w:pPr>
              <w:spacing w:line="320" w:lineRule="exact"/>
              <w:jc w:val="center"/>
              <w:rPr>
                <w:rFonts w:ascii="楷体" w:hAnsi="楷体" w:eastAsia="楷体" w:cs="楷体"/>
                <w:szCs w:val="21"/>
              </w:rPr>
            </w:pPr>
            <w:r>
              <w:rPr>
                <w:rFonts w:hint="eastAsia" w:ascii="楷体" w:hAnsi="楷体" w:eastAsia="楷体" w:cs="楷体"/>
                <w:szCs w:val="21"/>
              </w:rPr>
              <w:t>主要绩效</w:t>
            </w:r>
          </w:p>
        </w:tc>
        <w:tc>
          <w:tcPr>
            <w:tcW w:w="8467" w:type="dxa"/>
            <w:gridSpan w:val="10"/>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24" w:leftChars="0" w:firstLine="646" w:firstLineChars="0"/>
              <w:textAlignment w:val="auto"/>
              <w:rPr>
                <w:rFonts w:hint="eastAsia" w:ascii="楷体" w:hAnsi="楷体" w:eastAsia="楷体" w:cs="楷体"/>
              </w:rPr>
            </w:pPr>
            <w:r>
              <w:rPr>
                <w:rFonts w:hint="eastAsia" w:ascii="楷体" w:hAnsi="楷体" w:eastAsia="楷体" w:cs="楷体"/>
              </w:rPr>
              <w:t>批回重点项目用地29宗次，面积1778亩，超年度目标778亩；</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24" w:leftChars="0" w:firstLine="646" w:firstLineChars="0"/>
              <w:textAlignment w:val="auto"/>
              <w:rPr>
                <w:rFonts w:hint="eastAsia" w:ascii="楷体" w:hAnsi="楷体" w:eastAsia="楷体" w:cs="楷体"/>
              </w:rPr>
            </w:pPr>
            <w:r>
              <w:rPr>
                <w:rFonts w:hint="eastAsia" w:ascii="楷体" w:hAnsi="楷体" w:eastAsia="楷体" w:cs="楷体"/>
              </w:rPr>
              <w:t>全年完成已收回国有存量土地面积77亩，支付土地储备各项经费3.8亿元；全年实现土地出让收益入库14.45亿元；</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24" w:leftChars="0" w:firstLine="646" w:firstLineChars="0"/>
              <w:textAlignment w:val="auto"/>
              <w:rPr>
                <w:rFonts w:hint="eastAsia" w:ascii="楷体" w:hAnsi="楷体" w:eastAsia="楷体" w:cs="楷体"/>
              </w:rPr>
            </w:pPr>
            <w:r>
              <w:rPr>
                <w:rFonts w:hint="eastAsia" w:ascii="楷体" w:hAnsi="楷体" w:eastAsia="楷体" w:cs="楷体"/>
              </w:rPr>
              <w:t>完成土地增减挂钩交易2亿元，入账1.4亿元，与望城县交易6000万元均已签订协议；</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24" w:leftChars="0" w:firstLine="646" w:firstLineChars="0"/>
              <w:textAlignment w:val="auto"/>
              <w:rPr>
                <w:rFonts w:hint="eastAsia" w:ascii="楷体" w:hAnsi="楷体" w:eastAsia="楷体" w:cs="楷体"/>
              </w:rPr>
            </w:pPr>
            <w:r>
              <w:rPr>
                <w:rFonts w:hint="eastAsia" w:ascii="楷体" w:hAnsi="楷体" w:eastAsia="楷体" w:cs="楷体"/>
              </w:rPr>
              <w:t>全县现有15个砂石土矿采矿权，已实现市定24个</w:t>
            </w:r>
            <w:r>
              <w:rPr>
                <w:rFonts w:hint="eastAsia" w:ascii="楷体" w:hAnsi="楷体" w:eastAsia="楷体" w:cs="楷体"/>
                <w:lang w:eastAsia="zh-CN"/>
              </w:rPr>
              <w:t>以下</w:t>
            </w:r>
            <w:r>
              <w:rPr>
                <w:rFonts w:hint="eastAsia" w:ascii="楷体" w:hAnsi="楷体" w:eastAsia="楷体" w:cs="楷体"/>
              </w:rPr>
              <w:t>采矿权目标,基本实现年度整治目标；</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24" w:leftChars="0" w:firstLine="646" w:firstLineChars="0"/>
              <w:textAlignment w:val="auto"/>
              <w:rPr>
                <w:rFonts w:hint="eastAsia" w:ascii="楷体" w:hAnsi="楷体" w:eastAsia="楷体" w:cs="楷体"/>
              </w:rPr>
            </w:pPr>
            <w:r>
              <w:rPr>
                <w:rFonts w:hint="eastAsia" w:ascii="楷体" w:hAnsi="楷体" w:eastAsia="楷体" w:cs="楷体"/>
              </w:rPr>
              <w:t>完成农村房地一体确权发证13万多宗；</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24" w:leftChars="0" w:firstLine="646" w:firstLineChars="0"/>
              <w:textAlignment w:val="auto"/>
              <w:rPr>
                <w:rFonts w:hint="eastAsia" w:ascii="楷体" w:hAnsi="楷体" w:eastAsia="楷体" w:cs="楷体"/>
              </w:rPr>
            </w:pPr>
            <w:r>
              <w:rPr>
                <w:rFonts w:hint="eastAsia" w:ascii="楷体" w:hAnsi="楷体" w:eastAsia="楷体" w:cs="楷体"/>
              </w:rPr>
              <w:t>集中化解12个问题楼盘，化解率为92.3%，发放不动产权分证5811本，追缴税费4965万元，一大批购房户办证信访积案得到彻底解决；</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24" w:leftChars="0" w:firstLine="646" w:firstLineChars="0"/>
              <w:textAlignment w:val="auto"/>
              <w:rPr>
                <w:rFonts w:hint="eastAsia" w:ascii="楷体" w:hAnsi="楷体" w:eastAsia="楷体" w:cs="楷体"/>
              </w:rPr>
            </w:pPr>
            <w:r>
              <w:rPr>
                <w:rFonts w:hint="eastAsia" w:ascii="楷体" w:hAnsi="楷体" w:eastAsia="楷体" w:cs="楷体"/>
              </w:rPr>
              <w:t>“多测合一”改革全面落实；</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24" w:leftChars="0" w:firstLine="646" w:firstLineChars="0"/>
              <w:textAlignment w:val="auto"/>
              <w:rPr>
                <w:rFonts w:hint="eastAsia" w:ascii="楷体" w:hAnsi="楷体" w:eastAsia="楷体" w:cs="楷体"/>
              </w:rPr>
            </w:pPr>
            <w:r>
              <w:rPr>
                <w:rFonts w:hint="eastAsia" w:ascii="楷体" w:hAnsi="楷体" w:eastAsia="楷体" w:cs="楷体"/>
              </w:rPr>
              <w:t>县财政解决规划编制经费1500余万元，11项前期工作初步成果已全部完成，编制出台了初步成果；</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24" w:leftChars="0" w:firstLine="646" w:firstLineChars="0"/>
              <w:textAlignment w:val="auto"/>
              <w:rPr>
                <w:rFonts w:hint="eastAsia" w:ascii="楷体" w:hAnsi="楷体" w:eastAsia="楷体" w:cs="楷体"/>
              </w:rPr>
            </w:pPr>
            <w:r>
              <w:rPr>
                <w:rFonts w:hint="eastAsia" w:ascii="楷体" w:hAnsi="楷体" w:eastAsia="楷体" w:cs="楷体"/>
              </w:rPr>
              <w:t>启动了137个村的规划编制，69个村庄规划已全部出台了规划成果初步方案；</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24" w:leftChars="0" w:firstLine="646" w:firstLineChars="0"/>
              <w:textAlignment w:val="auto"/>
              <w:rPr>
                <w:rFonts w:hint="eastAsia" w:ascii="楷体" w:hAnsi="楷体" w:eastAsia="楷体" w:cs="楷体"/>
              </w:rPr>
            </w:pPr>
            <w:r>
              <w:rPr>
                <w:rFonts w:hint="eastAsia" w:ascii="楷体" w:hAnsi="楷体" w:eastAsia="楷体" w:cs="楷体"/>
              </w:rPr>
              <w:t>完成空心房整治1269座，超额完成市定任务；</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24" w:leftChars="0" w:firstLine="646" w:firstLineChars="0"/>
              <w:textAlignment w:val="auto"/>
              <w:rPr>
                <w:rFonts w:hint="eastAsia" w:ascii="楷体" w:hAnsi="楷体" w:eastAsia="楷体" w:cs="楷体"/>
              </w:rPr>
            </w:pPr>
            <w:r>
              <w:rPr>
                <w:rFonts w:hint="eastAsia" w:ascii="楷体" w:hAnsi="楷体" w:eastAsia="楷体" w:cs="楷体"/>
              </w:rPr>
              <w:t>全县自然资源领域未发生安全生产和地质灾害事故</w:t>
            </w:r>
            <w:r>
              <w:rPr>
                <w:rFonts w:hint="eastAsia" w:ascii="楷体" w:hAnsi="楷体" w:eastAsia="楷体" w:cs="楷体"/>
                <w:lang w:eastAsia="zh-CN"/>
              </w:rPr>
              <w:t>；</w:t>
            </w:r>
          </w:p>
          <w:p>
            <w:pPr>
              <w:pStyle w:val="2"/>
              <w:rPr>
                <w:rFonts w:hint="eastAsia" w:ascii="楷体" w:hAnsi="楷体" w:eastAsia="楷体" w:cs="楷体"/>
                <w:sz w:val="21"/>
                <w:szCs w:val="21"/>
                <w:lang w:eastAsia="zh-CN"/>
              </w:rPr>
            </w:pPr>
          </w:p>
          <w:p>
            <w:pPr>
              <w:pStyle w:val="2"/>
              <w:rPr>
                <w:rFonts w:hint="eastAsia" w:ascii="仿宋" w:hAnsi="仿宋" w:eastAsia="仿宋" w:cs="仿宋"/>
                <w:sz w:val="21"/>
                <w:szCs w:val="21"/>
                <w:lang w:eastAsia="zh-CN"/>
              </w:rPr>
            </w:pPr>
          </w:p>
          <w:p>
            <w:pPr>
              <w:pStyle w:val="2"/>
              <w:rPr>
                <w:rFonts w:hint="eastAsia" w:ascii="仿宋" w:hAnsi="仿宋" w:eastAsia="仿宋" w:cs="仿宋"/>
                <w:sz w:val="21"/>
                <w:szCs w:val="21"/>
                <w:lang w:eastAsia="zh-CN"/>
              </w:rPr>
            </w:pPr>
          </w:p>
          <w:p>
            <w:pPr>
              <w:pStyle w:val="2"/>
              <w:rPr>
                <w:rFonts w:hint="eastAsia" w:ascii="仿宋" w:hAnsi="仿宋" w:eastAsia="仿宋" w:cs="仿宋"/>
                <w:sz w:val="21"/>
                <w:szCs w:val="21"/>
                <w:lang w:eastAsia="zh-CN"/>
              </w:rPr>
            </w:pPr>
          </w:p>
          <w:p>
            <w:pPr>
              <w:pStyle w:val="2"/>
              <w:rPr>
                <w:rFonts w:hint="eastAsia" w:ascii="仿宋" w:hAnsi="仿宋" w:eastAsia="仿宋" w:cs="仿宋"/>
                <w:sz w:val="21"/>
                <w:szCs w:val="21"/>
                <w:lang w:eastAsia="zh-CN"/>
              </w:rPr>
            </w:pPr>
          </w:p>
          <w:p>
            <w:pPr>
              <w:pStyle w:val="2"/>
              <w:rPr>
                <w:rFonts w:hint="eastAsia" w:ascii="仿宋" w:hAnsi="仿宋" w:eastAsia="仿宋" w:cs="仿宋"/>
                <w:sz w:val="21"/>
                <w:szCs w:val="21"/>
                <w:lang w:eastAsia="zh-CN"/>
              </w:rPr>
            </w:pPr>
          </w:p>
          <w:p>
            <w:pPr>
              <w:pStyle w:val="2"/>
              <w:rPr>
                <w:rFonts w:hint="eastAsia" w:ascii="仿宋" w:hAnsi="仿宋" w:eastAsia="仿宋" w:cs="仿宋"/>
                <w:sz w:val="21"/>
                <w:szCs w:val="21"/>
                <w:lang w:eastAsia="zh-CN"/>
              </w:rPr>
            </w:pPr>
          </w:p>
          <w:p>
            <w:pPr>
              <w:pStyle w:val="2"/>
              <w:rPr>
                <w:rFonts w:hint="eastAsia" w:ascii="仿宋" w:hAnsi="仿宋" w:eastAsia="仿宋" w:cs="仿宋"/>
                <w:sz w:val="21"/>
                <w:szCs w:val="21"/>
                <w:lang w:eastAsia="zh-CN"/>
              </w:rPr>
            </w:pPr>
          </w:p>
          <w:p>
            <w:pPr>
              <w:pStyle w:val="2"/>
              <w:rPr>
                <w:rFonts w:hint="eastAsia" w:ascii="仿宋" w:hAnsi="仿宋" w:eastAsia="仿宋" w:cs="仿宋"/>
                <w:sz w:val="21"/>
                <w:szCs w:val="21"/>
                <w:lang w:eastAsia="zh-CN"/>
              </w:rPr>
            </w:pPr>
          </w:p>
          <w:p>
            <w:pPr>
              <w:pStyle w:val="2"/>
              <w:rPr>
                <w:rFonts w:hint="eastAsia" w:ascii="仿宋" w:hAnsi="仿宋" w:eastAsia="仿宋" w:cs="仿宋"/>
                <w:sz w:val="21"/>
                <w:szCs w:val="21"/>
                <w:lang w:eastAsia="zh-CN"/>
              </w:rPr>
            </w:pPr>
          </w:p>
          <w:p>
            <w:pPr>
              <w:pStyle w:val="2"/>
              <w:rPr>
                <w:rFonts w:hint="eastAsia" w:ascii="仿宋" w:hAnsi="仿宋" w:eastAsia="仿宋" w:cs="仿宋"/>
                <w:sz w:val="21"/>
                <w:szCs w:val="21"/>
                <w:lang w:eastAsia="zh-CN"/>
              </w:rPr>
            </w:pPr>
          </w:p>
          <w:p>
            <w:pPr>
              <w:pStyle w:val="2"/>
              <w:rPr>
                <w:rFonts w:hint="eastAsia" w:ascii="仿宋" w:hAnsi="仿宋" w:eastAsia="仿宋" w:cs="仿宋"/>
                <w:sz w:val="21"/>
                <w:szCs w:val="21"/>
                <w:lang w:eastAsia="zh-CN"/>
              </w:rPr>
            </w:pPr>
          </w:p>
          <w:p>
            <w:pPr>
              <w:pStyle w:val="2"/>
              <w:rPr>
                <w:rFonts w:hint="eastAsia" w:ascii="仿宋" w:hAnsi="仿宋" w:eastAsia="仿宋" w:cs="仿宋"/>
                <w:sz w:val="21"/>
                <w:szCs w:val="21"/>
                <w:lang w:eastAsia="zh-CN"/>
              </w:rPr>
            </w:pPr>
          </w:p>
          <w:p>
            <w:pPr>
              <w:pStyle w:val="2"/>
              <w:rPr>
                <w:rFonts w:hint="eastAsia" w:ascii="仿宋" w:hAnsi="仿宋" w:eastAsia="仿宋" w:cs="仿宋"/>
                <w:sz w:val="21"/>
                <w:szCs w:val="21"/>
                <w:lang w:eastAsia="zh-CN"/>
              </w:rPr>
            </w:pPr>
          </w:p>
          <w:p>
            <w:pPr>
              <w:pStyle w:val="2"/>
              <w:rPr>
                <w:rFonts w:hint="eastAsia" w:ascii="仿宋" w:hAnsi="仿宋" w:eastAsia="仿宋" w:cs="仿宋"/>
                <w:sz w:val="21"/>
                <w:szCs w:val="21"/>
                <w:lang w:eastAsia="zh-CN"/>
              </w:rPr>
            </w:pPr>
          </w:p>
          <w:p>
            <w:pPr>
              <w:pStyle w:val="2"/>
              <w:rPr>
                <w:rFonts w:hint="eastAsia" w:ascii="仿宋" w:hAnsi="仿宋" w:eastAsia="仿宋" w:cs="仿宋"/>
                <w:sz w:val="21"/>
                <w:szCs w:val="21"/>
                <w:lang w:eastAsia="zh-CN"/>
              </w:rPr>
            </w:pPr>
          </w:p>
          <w:p>
            <w:pPr>
              <w:pStyle w:val="2"/>
              <w:rPr>
                <w:rFonts w:hint="eastAsia" w:ascii="仿宋" w:hAnsi="仿宋" w:eastAsia="仿宋" w:cs="仿宋"/>
                <w:sz w:val="21"/>
                <w:szCs w:val="21"/>
                <w:lang w:eastAsia="zh-CN"/>
              </w:rPr>
            </w:pPr>
          </w:p>
          <w:p>
            <w:pPr>
              <w:pStyle w:val="2"/>
              <w:rPr>
                <w:rFonts w:hint="eastAsia" w:ascii="仿宋" w:hAnsi="仿宋" w:eastAsia="仿宋" w:cs="仿宋"/>
                <w:sz w:val="21"/>
                <w:szCs w:val="21"/>
                <w:lang w:eastAsia="zh-CN"/>
              </w:rPr>
            </w:pPr>
          </w:p>
          <w:p>
            <w:pPr>
              <w:pStyle w:val="2"/>
              <w:rPr>
                <w:rFonts w:hint="eastAsia" w:ascii="仿宋" w:hAnsi="仿宋" w:eastAsia="仿宋" w:cs="仿宋"/>
                <w:sz w:val="21"/>
                <w:szCs w:val="21"/>
                <w:lang w:eastAsia="zh-CN"/>
              </w:rPr>
            </w:pPr>
          </w:p>
          <w:p>
            <w:pPr>
              <w:pStyle w:val="2"/>
              <w:rPr>
                <w:rFonts w:hint="eastAsia" w:ascii="仿宋" w:hAnsi="仿宋" w:eastAsia="仿宋" w:cs="仿宋"/>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697"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自评结论</w:t>
            </w:r>
          </w:p>
        </w:tc>
        <w:tc>
          <w:tcPr>
            <w:tcW w:w="8467" w:type="dxa"/>
            <w:gridSpan w:val="10"/>
            <w:noWrap w:val="0"/>
            <w:vAlign w:val="center"/>
          </w:tcPr>
          <w:p>
            <w:pPr>
              <w:jc w:val="center"/>
              <w:rPr>
                <w:rFonts w:ascii="楷体" w:hAnsi="楷体" w:eastAsia="楷体" w:cs="楷体"/>
                <w:szCs w:val="21"/>
              </w:rPr>
            </w:pPr>
            <w:r>
              <w:rPr>
                <w:rFonts w:hint="eastAsia" w:eastAsia="黑体"/>
                <w:kern w:val="0"/>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534"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问题与建议</w:t>
            </w:r>
          </w:p>
        </w:tc>
        <w:tc>
          <w:tcPr>
            <w:tcW w:w="8467" w:type="dxa"/>
            <w:gridSpan w:val="10"/>
            <w:noWrap w:val="0"/>
            <w:vAlign w:val="center"/>
          </w:tcPr>
          <w:p>
            <w:pPr>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974" w:hRule="atLeast"/>
          <w:jc w:val="center"/>
        </w:trPr>
        <w:tc>
          <w:tcPr>
            <w:tcW w:w="533" w:type="dxa"/>
            <w:noWrap w:val="0"/>
            <w:vAlign w:val="top"/>
          </w:tcPr>
          <w:p>
            <w:pPr>
              <w:spacing w:line="320" w:lineRule="exact"/>
              <w:jc w:val="center"/>
              <w:rPr>
                <w:rFonts w:ascii="楷体" w:hAnsi="楷体" w:eastAsia="楷体" w:cs="楷体"/>
                <w:szCs w:val="21"/>
              </w:rPr>
            </w:pPr>
            <w:r>
              <w:rPr>
                <w:rFonts w:hint="eastAsia" w:ascii="楷体" w:hAnsi="楷体" w:eastAsia="楷体" w:cs="楷体"/>
                <w:szCs w:val="21"/>
              </w:rPr>
              <w:t>主管部门意见</w:t>
            </w:r>
          </w:p>
        </w:tc>
        <w:tc>
          <w:tcPr>
            <w:tcW w:w="8467" w:type="dxa"/>
            <w:gridSpan w:val="10"/>
            <w:noWrap w:val="0"/>
            <w:vAlign w:val="top"/>
          </w:tcPr>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r>
              <w:rPr>
                <w:rFonts w:hint="eastAsia" w:ascii="楷体" w:hAnsi="楷体" w:eastAsia="楷体" w:cs="楷体"/>
                <w:szCs w:val="21"/>
              </w:rPr>
              <w:t>主管部门（盖章）：</w:t>
            </w:r>
          </w:p>
        </w:tc>
      </w:tr>
    </w:tbl>
    <w:p>
      <w:pPr>
        <w:rPr>
          <w:rFonts w:ascii="宋体"/>
          <w:szCs w:val="21"/>
        </w:rPr>
      </w:pPr>
    </w:p>
    <w:p>
      <w:pPr>
        <w:ind w:firstLine="420" w:firstLineChars="200"/>
        <w:rPr>
          <w:szCs w:val="21"/>
        </w:rPr>
      </w:pPr>
      <w:r>
        <w:rPr>
          <w:rFonts w:hint="eastAsia" w:ascii="宋体" w:hAnsi="宋体"/>
          <w:szCs w:val="21"/>
        </w:rPr>
        <w:t>填报人：</w:t>
      </w:r>
      <w:r>
        <w:rPr>
          <w:rFonts w:ascii="宋体" w:hAnsi="宋体"/>
          <w:szCs w:val="21"/>
        </w:rPr>
        <w:t xml:space="preserve">                        </w:t>
      </w:r>
      <w:r>
        <w:rPr>
          <w:rFonts w:hint="eastAsia" w:ascii="宋体" w:hAnsi="宋体"/>
          <w:szCs w:val="21"/>
        </w:rPr>
        <w:t>联系电话：</w:t>
      </w:r>
      <w:r>
        <w:rPr>
          <w:rFonts w:ascii="宋体" w:hAnsi="宋体"/>
          <w:szCs w:val="21"/>
        </w:rPr>
        <w:t xml:space="preserve">                </w:t>
      </w:r>
      <w:r>
        <w:rPr>
          <w:rFonts w:hint="eastAsia" w:ascii="宋体" w:hAnsi="宋体"/>
          <w:szCs w:val="21"/>
        </w:rPr>
        <w:t>时间：</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pacing w:line="560" w:lineRule="exact"/>
        <w:rPr>
          <w:rFonts w:eastAsia="黑体"/>
          <w:kern w:val="0"/>
        </w:rPr>
      </w:pPr>
      <w:r>
        <w:rPr>
          <w:rFonts w:hint="eastAsia" w:eastAsia="黑体"/>
          <w:kern w:val="0"/>
        </w:rPr>
        <w:t>注：自评结论填“优、良、中、差”。</w:t>
      </w:r>
    </w:p>
    <w:p>
      <w:pPr>
        <w:spacing w:line="560" w:lineRule="exact"/>
        <w:rPr>
          <w:rFonts w:eastAsia="黑体"/>
          <w:kern w:val="0"/>
        </w:rPr>
      </w:pPr>
    </w:p>
    <w:p>
      <w:pPr>
        <w:pStyle w:val="2"/>
        <w:jc w:val="center"/>
        <w:rPr>
          <w:rFonts w:hint="default"/>
          <w:lang w:val="en-US" w:eastAsia="zh-CN"/>
        </w:rPr>
      </w:pPr>
      <w:bookmarkStart w:id="0" w:name="_GoBack"/>
      <w:bookmarkEnd w:id="0"/>
    </w:p>
    <w:sectPr>
      <w:headerReference r:id="rId3" w:type="default"/>
      <w:footerReference r:id="rId4" w:type="default"/>
      <w:footerReference r:id="rId5" w:type="even"/>
      <w:pgSz w:w="11905" w:h="16837"/>
      <w:pgMar w:top="1418" w:right="1588" w:bottom="1418" w:left="1588"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jc w:val="righ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fldChar w:fldCharType="begin"/>
    </w:r>
    <w:r>
      <w:rPr>
        <w:rStyle w:val="9"/>
      </w:rPr>
      <w:instrText xml:space="preserve">PAGE  </w:instrText>
    </w:r>
    <w:r>
      <w:fldChar w:fldCharType="separate"/>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0CEE4"/>
    <w:multiLevelType w:val="singleLevel"/>
    <w:tmpl w:val="8BD0CEE4"/>
    <w:lvl w:ilvl="0" w:tentative="0">
      <w:start w:val="1"/>
      <w:numFmt w:val="decimal"/>
      <w:suff w:val="nothing"/>
      <w:lvlText w:val="%1、"/>
      <w:lvlJc w:val="left"/>
      <w:pPr>
        <w:ind w:left="-24"/>
      </w:pPr>
    </w:lvl>
  </w:abstractNum>
  <w:abstractNum w:abstractNumId="1">
    <w:nsid w:val="033A2862"/>
    <w:multiLevelType w:val="singleLevel"/>
    <w:tmpl w:val="033A286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jMGE2OWMwOTk1MWRhNGIwYzU2YTNiODRkODUzZGUifQ=="/>
  </w:docVars>
  <w:rsids>
    <w:rsidRoot w:val="18D538B0"/>
    <w:rsid w:val="00220939"/>
    <w:rsid w:val="01600BAC"/>
    <w:rsid w:val="018E17F6"/>
    <w:rsid w:val="0367696D"/>
    <w:rsid w:val="037B4562"/>
    <w:rsid w:val="09D347BB"/>
    <w:rsid w:val="0A686BF6"/>
    <w:rsid w:val="0A90671C"/>
    <w:rsid w:val="117C2E73"/>
    <w:rsid w:val="11E9622E"/>
    <w:rsid w:val="12607728"/>
    <w:rsid w:val="13113C31"/>
    <w:rsid w:val="13C57FC2"/>
    <w:rsid w:val="13EB2DF0"/>
    <w:rsid w:val="1767588B"/>
    <w:rsid w:val="18D538B0"/>
    <w:rsid w:val="18E032C2"/>
    <w:rsid w:val="1CCF110C"/>
    <w:rsid w:val="1F487CE2"/>
    <w:rsid w:val="21B552CB"/>
    <w:rsid w:val="2483632E"/>
    <w:rsid w:val="25B05D49"/>
    <w:rsid w:val="2A706BB3"/>
    <w:rsid w:val="2C2B5641"/>
    <w:rsid w:val="2E2B5E45"/>
    <w:rsid w:val="2E515D05"/>
    <w:rsid w:val="2FC02FA6"/>
    <w:rsid w:val="2FF745A3"/>
    <w:rsid w:val="316450AF"/>
    <w:rsid w:val="335115F0"/>
    <w:rsid w:val="3546366F"/>
    <w:rsid w:val="357070B5"/>
    <w:rsid w:val="364E2639"/>
    <w:rsid w:val="38C835BC"/>
    <w:rsid w:val="38FC7F68"/>
    <w:rsid w:val="3A754CC9"/>
    <w:rsid w:val="3BEA370A"/>
    <w:rsid w:val="3ECD3124"/>
    <w:rsid w:val="3F9A003D"/>
    <w:rsid w:val="40B904E7"/>
    <w:rsid w:val="40F164D7"/>
    <w:rsid w:val="421F2355"/>
    <w:rsid w:val="475F4422"/>
    <w:rsid w:val="4874505C"/>
    <w:rsid w:val="49136AFE"/>
    <w:rsid w:val="49201968"/>
    <w:rsid w:val="4BB905DA"/>
    <w:rsid w:val="4E0B709E"/>
    <w:rsid w:val="507C62DD"/>
    <w:rsid w:val="563C6D66"/>
    <w:rsid w:val="565C4B5A"/>
    <w:rsid w:val="578E37A1"/>
    <w:rsid w:val="58C76ABA"/>
    <w:rsid w:val="5F271124"/>
    <w:rsid w:val="635B32B1"/>
    <w:rsid w:val="63AD5DD7"/>
    <w:rsid w:val="65ED7F30"/>
    <w:rsid w:val="68337522"/>
    <w:rsid w:val="695D4294"/>
    <w:rsid w:val="696A0B76"/>
    <w:rsid w:val="6A522671"/>
    <w:rsid w:val="6ACB22C2"/>
    <w:rsid w:val="6C6A0E2B"/>
    <w:rsid w:val="6C801864"/>
    <w:rsid w:val="6E615BFD"/>
    <w:rsid w:val="767C2482"/>
    <w:rsid w:val="78853E63"/>
    <w:rsid w:val="7A3613CA"/>
    <w:rsid w:val="7D2A54B9"/>
    <w:rsid w:val="7FA61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0"/>
    <w:pPr>
      <w:ind w:firstLine="640" w:firstLineChars="200"/>
    </w:pPr>
    <w:rPr>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font1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2687</Words>
  <Characters>2891</Characters>
  <Lines>0</Lines>
  <Paragraphs>0</Paragraphs>
  <TotalTime>27</TotalTime>
  <ScaleCrop>false</ScaleCrop>
  <LinksUpToDate>false</LinksUpToDate>
  <CharactersWithSpaces>3121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璀璨星空</cp:lastModifiedBy>
  <cp:lastPrinted>2022-05-10T01:01:39Z</cp:lastPrinted>
  <dcterms:modified xsi:type="dcterms:W3CDTF">2022-05-10T01:15:04Z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9F4CB5D8CD374E059C89640D14F14963</vt:lpwstr>
  </property>
</Properties>
</file>