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color w:val="3D3D3D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3D3D3D"/>
          <w:sz w:val="22"/>
          <w:szCs w:val="22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3D3D3D"/>
          <w:sz w:val="36"/>
          <w:szCs w:val="3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3D3D3D"/>
          <w:sz w:val="36"/>
          <w:szCs w:val="36"/>
        </w:rPr>
        <w:t>隆回县2016年度</w:t>
      </w:r>
      <w:r>
        <w:rPr>
          <w:rFonts w:hint="eastAsia" w:ascii="宋体" w:hAnsi="宋体" w:eastAsia="宋体" w:cs="宋体"/>
          <w:b/>
          <w:bCs/>
          <w:color w:val="3D3D3D"/>
          <w:sz w:val="36"/>
          <w:szCs w:val="36"/>
          <w:lang w:eastAsia="zh-CN"/>
        </w:rPr>
        <w:t>晚稻</w:t>
      </w:r>
      <w:r>
        <w:rPr>
          <w:rFonts w:hint="eastAsia" w:ascii="宋体" w:hAnsi="宋体" w:eastAsia="宋体" w:cs="宋体"/>
          <w:b/>
          <w:bCs/>
          <w:color w:val="3D3D3D"/>
          <w:sz w:val="36"/>
          <w:szCs w:val="36"/>
        </w:rPr>
        <w:t>生产全程社会化服务项目补贴资金发放公示清单</w:t>
      </w:r>
    </w:p>
    <w:p>
      <w:pPr>
        <w:jc w:val="center"/>
        <w:rPr>
          <w:rFonts w:hint="eastAsia" w:ascii="宋体" w:hAnsi="宋体" w:eastAsia="宋体" w:cs="宋体"/>
          <w:color w:val="3D3D3D"/>
          <w:sz w:val="22"/>
          <w:szCs w:val="22"/>
        </w:rPr>
      </w:pPr>
      <w:r>
        <w:rPr>
          <w:rFonts w:hint="eastAsia" w:ascii="宋体" w:hAnsi="宋体" w:eastAsia="宋体" w:cs="宋体"/>
          <w:color w:val="3D3D3D"/>
          <w:sz w:val="22"/>
          <w:szCs w:val="22"/>
          <w:lang w:val="en-US" w:eastAsia="zh-CN"/>
        </w:rPr>
        <w:t xml:space="preserve">                                                                                                </w:t>
      </w:r>
      <w:r>
        <w:rPr>
          <w:rFonts w:hint="eastAsia" w:ascii="宋体" w:hAnsi="宋体" w:eastAsia="宋体" w:cs="宋体"/>
          <w:color w:val="3D3D3D"/>
          <w:sz w:val="22"/>
          <w:szCs w:val="22"/>
        </w:rPr>
        <w:t>单位：亩、元</w:t>
      </w:r>
    </w:p>
    <w:tbl>
      <w:tblPr>
        <w:tblStyle w:val="6"/>
        <w:tblW w:w="15540" w:type="dxa"/>
        <w:tblInd w:w="-71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888"/>
        <w:gridCol w:w="772"/>
        <w:gridCol w:w="876"/>
        <w:gridCol w:w="772"/>
        <w:gridCol w:w="876"/>
        <w:gridCol w:w="769"/>
        <w:gridCol w:w="986"/>
        <w:gridCol w:w="766"/>
        <w:gridCol w:w="876"/>
        <w:gridCol w:w="767"/>
        <w:gridCol w:w="986"/>
        <w:gridCol w:w="766"/>
        <w:gridCol w:w="1015"/>
        <w:gridCol w:w="810"/>
        <w:gridCol w:w="915"/>
        <w:gridCol w:w="735"/>
        <w:gridCol w:w="10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服务组织名称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机耕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机插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机收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机烘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专业化防治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新品种示范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新技术示范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田间管理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合计补贴金额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面积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补贴金额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面积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补贴金额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面积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补贴金额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面积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补贴金额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面积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补贴金额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面积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补贴金额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面积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补贴金额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面积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补贴金额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隆回县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益农农机服务专业合作社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1229.88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36896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0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1229.88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24598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1229.88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36896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1229.88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24598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1229.88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18448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1229.88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12299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1229.88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12299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166034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隆回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山峰农业发展有限公司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933.89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28017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0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933.89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18678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717.35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21521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815.22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16304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721.04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10816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721.04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7210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721.04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7210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109756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隆回县惠农植保专业合作社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1636.98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49109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714.77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21443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1636.98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32740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1636.98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49109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1636.98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32740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1636.98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24555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1636.98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16370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1636.98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16370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242435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隆回县万顺植保专业合作社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2230.37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66911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712.43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21373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2230.37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44607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2230.37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66911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2230.37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44607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2230.37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33456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2230.37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22304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2230.37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22304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322473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</w:rPr>
              <w:t>七江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eastAsia="zh-CN"/>
              </w:rPr>
              <w:t>镇农综站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464.1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13923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133.19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3996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464.1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9282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193.68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5810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464.1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4641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37652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</w:rPr>
              <w:t>荷香桥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eastAsia="zh-CN"/>
              </w:rPr>
              <w:t>农综站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1465.65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43970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0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1600.15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32003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1600.15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48005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1600.15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16002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139979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</w:rPr>
              <w:t>桃洪镇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eastAsia="zh-CN"/>
              </w:rPr>
              <w:t>农综站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905.9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27177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0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905.9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18118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905.9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9059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54354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</w:rPr>
              <w:t>三阁司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eastAsia="zh-CN"/>
              </w:rPr>
              <w:t>镇农综站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702.39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21072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510.44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15313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702.39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14048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702.39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21072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702.39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7024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78528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eastAsia="zh-CN"/>
              </w:rPr>
              <w:t>山界乡农综站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1445.04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43351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0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1587.61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31752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1443.03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43291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1786.59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17866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136260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</w:rPr>
              <w:t>岩口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eastAsia="zh-CN"/>
              </w:rPr>
              <w:t>镇农综站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488.21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14646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0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594.92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11898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367.34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11020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642.47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6425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43990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</w:rPr>
              <w:t>横板桥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eastAsia="zh-CN"/>
              </w:rPr>
              <w:t>镇农综站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735.91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22077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0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735.91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14718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735.91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7359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44155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eastAsia="zh-CN"/>
              </w:rPr>
              <w:t>隆回县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</w:rPr>
              <w:t>万泰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eastAsia="zh-CN"/>
              </w:rPr>
              <w:t>植保专业合作社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533.16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10663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10663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eastAsia="zh-CN"/>
              </w:rPr>
              <w:t>隆回县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</w:rPr>
              <w:t>益民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eastAsia="zh-CN"/>
              </w:rPr>
              <w:t>植保专业合作社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254.45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5089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5089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0"/>
                <w:szCs w:val="20"/>
              </w:rPr>
              <w:t>合计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2"/>
                <w:szCs w:val="22"/>
              </w:rPr>
              <w:t>12238.32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2"/>
                <w:szCs w:val="22"/>
              </w:rPr>
              <w:t>367150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2"/>
                <w:szCs w:val="22"/>
              </w:rPr>
              <w:t>2070.83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2"/>
                <w:szCs w:val="22"/>
              </w:rPr>
              <w:t>62125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2"/>
                <w:szCs w:val="22"/>
              </w:rPr>
              <w:t>12622.1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2"/>
                <w:szCs w:val="22"/>
              </w:rPr>
              <w:t>252442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2"/>
                <w:szCs w:val="22"/>
              </w:rPr>
              <w:t>10121.17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2"/>
                <w:szCs w:val="22"/>
              </w:rPr>
              <w:t>303635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2"/>
                <w:szCs w:val="22"/>
              </w:rPr>
              <w:t>6700.06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2"/>
                <w:szCs w:val="22"/>
              </w:rPr>
              <w:t>134001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2"/>
                <w:szCs w:val="22"/>
              </w:rPr>
              <w:t>5818.27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2"/>
                <w:szCs w:val="22"/>
              </w:rPr>
              <w:t>87274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2"/>
                <w:szCs w:val="22"/>
              </w:rPr>
              <w:t>5818.27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2"/>
                <w:szCs w:val="22"/>
              </w:rPr>
              <w:t>58183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2"/>
                <w:szCs w:val="22"/>
              </w:rPr>
              <w:t>12655.78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2"/>
                <w:szCs w:val="22"/>
              </w:rPr>
              <w:t>126558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7"/>
                <w:w w:val="90"/>
                <w:sz w:val="24"/>
                <w:szCs w:val="24"/>
              </w:rPr>
              <w:t>1391368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709" w:footer="709" w:gutter="0"/>
      <w:cols w:space="708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1D71"/>
    <w:rsid w:val="00323B43"/>
    <w:rsid w:val="003D37D8"/>
    <w:rsid w:val="00432DBD"/>
    <w:rsid w:val="004358AB"/>
    <w:rsid w:val="00866AD3"/>
    <w:rsid w:val="008B7726"/>
    <w:rsid w:val="00AB18E3"/>
    <w:rsid w:val="00E20781"/>
    <w:rsid w:val="00E73CE7"/>
    <w:rsid w:val="074E09C3"/>
    <w:rsid w:val="1C5A34DB"/>
    <w:rsid w:val="25B54832"/>
    <w:rsid w:val="356A20E5"/>
    <w:rsid w:val="484366C3"/>
    <w:rsid w:val="72F91B68"/>
    <w:rsid w:val="743516BD"/>
    <w:rsid w:val="7DB646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1037</Characters>
  <Lines>8</Lines>
  <Paragraphs>2</Paragraphs>
  <ScaleCrop>false</ScaleCrop>
  <LinksUpToDate>false</LinksUpToDate>
  <CharactersWithSpaces>1216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2017-09-15T01:05:00Z</dcterms:created>
  <dc:creator>admin</dc:creator>
  <cp:lastModifiedBy>Administrator</cp:lastModifiedBy>
  <cp:lastPrinted>2017-12-29T02:36:00Z</cp:lastPrinted>
  <dcterms:modified xsi:type="dcterms:W3CDTF">2017-12-29T02:57:12Z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