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bCs/>
          <w:kern w:val="0"/>
          <w:sz w:val="36"/>
          <w:szCs w:val="36"/>
        </w:rPr>
      </w:pPr>
    </w:p>
    <w:p>
      <w:pPr>
        <w:spacing w:line="600" w:lineRule="exact"/>
        <w:jc w:val="center"/>
        <w:rPr>
          <w:rFonts w:ascii="方正小标宋_GBK" w:eastAsia="方正小标宋_GBK"/>
          <w:bCs/>
          <w:kern w:val="0"/>
          <w:sz w:val="36"/>
          <w:szCs w:val="36"/>
        </w:rPr>
      </w:pPr>
      <w:r>
        <w:rPr>
          <w:rFonts w:hint="eastAsia" w:ascii="方正小标宋_GBK" w:eastAsia="方正小标宋_GBK"/>
          <w:bCs/>
          <w:kern w:val="0"/>
          <w:sz w:val="36"/>
          <w:szCs w:val="36"/>
        </w:rPr>
        <w:t>部门整体支出绩效自评基础数据表</w:t>
      </w:r>
    </w:p>
    <w:tbl>
      <w:tblPr>
        <w:tblStyle w:val="2"/>
        <w:tblW w:w="9431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533"/>
        <w:gridCol w:w="1168"/>
        <w:gridCol w:w="2372"/>
        <w:gridCol w:w="605"/>
        <w:gridCol w:w="567"/>
        <w:gridCol w:w="992"/>
        <w:gridCol w:w="560"/>
        <w:gridCol w:w="7"/>
        <w:gridCol w:w="993"/>
        <w:gridCol w:w="494"/>
        <w:gridCol w:w="1069"/>
        <w:gridCol w:w="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3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（201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036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659" w:type="dxa"/>
            <w:gridSpan w:val="9"/>
            <w:vAlign w:val="top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隆回县民族宗教事务局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466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3123" w:type="dxa"/>
            <w:gridSpan w:val="5"/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56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659" w:type="dxa"/>
            <w:gridSpan w:val="9"/>
            <w:vAlign w:val="top"/>
          </w:tcPr>
          <w:p>
            <w:pPr>
              <w:spacing w:line="340" w:lineRule="exact"/>
              <w:jc w:val="left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依法管理全县民族宗教事务，接待民族宗教界人士，处理协调民族、宗教方面的信访和矛盾纠纷，促进民族地区经济发展和民族文化繁荣。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72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259.47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1000" w:type="dxa"/>
            <w:gridSpan w:val="2"/>
            <w:vAlign w:val="top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4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69" w:type="dxa"/>
            <w:vMerge w:val="restart"/>
            <w:vAlign w:val="top"/>
          </w:tcPr>
          <w:p>
            <w:pPr>
              <w:spacing w:line="560" w:lineRule="exact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259.47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5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/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60" w:lineRule="exact"/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1000" w:type="dxa"/>
            <w:gridSpan w:val="2"/>
            <w:vAlign w:val="top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/</w:t>
            </w:r>
          </w:p>
        </w:tc>
        <w:tc>
          <w:tcPr>
            <w:tcW w:w="4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69" w:type="dxa"/>
            <w:vMerge w:val="continue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179.08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494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179.08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708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1.9</w:t>
            </w:r>
          </w:p>
        </w:tc>
        <w:tc>
          <w:tcPr>
            <w:tcW w:w="1559" w:type="dxa"/>
            <w:gridSpan w:val="3"/>
            <w:vMerge w:val="continue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93" w:type="dxa"/>
            <w:vMerge w:val="continue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6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659" w:type="dxa"/>
            <w:gridSpan w:val="9"/>
            <w:vAlign w:val="center"/>
          </w:tcPr>
          <w:p>
            <w:pPr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43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65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12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65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    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4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659" w:type="dxa"/>
            <w:gridSpan w:val="9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万元，实际采购金额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74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65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,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144.02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2018</w:t>
            </w:r>
            <w:r>
              <w:rPr>
                <w:rFonts w:hint="eastAsia" w:ascii="楷体" w:hAnsi="楷体" w:eastAsia="楷体" w:cs="楷体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22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  <w:bookmarkStart w:id="0" w:name="_GoBack"/>
            <w:bookmarkEnd w:id="0"/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65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hint="eastAsia" w:ascii="Arial" w:hAnsi="Arial" w:cs="Arial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65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28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65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1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659" w:type="dxa"/>
            <w:gridSpan w:val="9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41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827" w:type="dxa"/>
            <w:gridSpan w:val="10"/>
            <w:vAlign w:val="center"/>
          </w:tcPr>
          <w:p>
            <w:pPr>
              <w:ind w:firstLine="160" w:firstLineChars="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2018年，县民宗局紧紧围绕县委、县政府中心工作，主动适应新常态，扎实工作，认真履行职能，努力提高工作效率和服务质量，较好地完成了各项工作任务，2018年度被评为全市民族宗教工作先进单位。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172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827" w:type="dxa"/>
            <w:gridSpan w:val="1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34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问题与建议</w:t>
            </w:r>
          </w:p>
        </w:tc>
        <w:tc>
          <w:tcPr>
            <w:tcW w:w="8827" w:type="dxa"/>
            <w:gridSpan w:val="10"/>
            <w:vAlign w:val="center"/>
          </w:tcPr>
          <w:p>
            <w:pPr>
              <w:ind w:firstLine="105" w:firstLineChars="50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问题：民族宗教工作突发事件难以预料，突发性经费难以预算。</w:t>
            </w:r>
          </w:p>
          <w:p>
            <w:pPr>
              <w:ind w:firstLine="105" w:firstLineChars="5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建议：坚持民主公开理财，财务管理不断规范，严控“三公”经费支出。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974" w:hRule="atLeast"/>
        </w:trPr>
        <w:tc>
          <w:tcPr>
            <w:tcW w:w="533" w:type="dxa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827" w:type="dxa"/>
            <w:gridSpan w:val="10"/>
            <w:vAlign w:val="top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 xml:space="preserve">填报人：                        联系电话：             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时间：     年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 月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 日</w:t>
      </w:r>
    </w:p>
    <w:p>
      <w:pPr>
        <w:spacing w:line="560" w:lineRule="exact"/>
        <w:rPr>
          <w:rFonts w:hint="eastAsia"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spacing w:line="560" w:lineRule="exact"/>
        <w:rPr>
          <w:rFonts w:hint="eastAsia" w:eastAsia="黑体"/>
          <w:kern w:val="0"/>
        </w:rPr>
      </w:pPr>
    </w:p>
    <w:p>
      <w:pPr>
        <w:spacing w:line="56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D5478"/>
    <w:rsid w:val="4E5E2414"/>
    <w:rsid w:val="5AA7531F"/>
    <w:rsid w:val="61F57161"/>
    <w:rsid w:val="6D535020"/>
    <w:rsid w:val="7FFD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2018-08-07T08:21:00Z</dcterms:created>
  <dc:creator>微乎其魏</dc:creator>
  <cp:lastModifiedBy>Alone/tp</cp:lastModifiedBy>
  <cp:lastPrinted>2019-08-26T03:50:49Z</cp:lastPrinted>
  <dcterms:modified xsi:type="dcterms:W3CDTF">2019-08-26T04:16:39Z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